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A6" w:rsidRPr="00E673FE" w:rsidRDefault="00BA32A6" w:rsidP="00BA32A6">
      <w:pPr>
        <w:jc w:val="center"/>
        <w:rPr>
          <w:b/>
        </w:rPr>
      </w:pPr>
      <w:r w:rsidRPr="006B6E12">
        <w:rPr>
          <w:b/>
          <w:highlight w:val="darkYellow"/>
        </w:rPr>
        <w:t>Application:</w:t>
      </w:r>
      <w:r w:rsidRPr="00E673FE">
        <w:rPr>
          <w:b/>
        </w:rPr>
        <w:t xml:space="preserve"> </w:t>
      </w:r>
      <w:r w:rsidRPr="007E2277">
        <w:rPr>
          <w:b/>
          <w:noProof/>
        </w:rPr>
        <w:t>4000007660</w:t>
      </w:r>
    </w:p>
    <w:p w:rsidR="00BA32A6" w:rsidRPr="00E673FE" w:rsidRDefault="00BA32A6" w:rsidP="00BA32A6">
      <w:pPr>
        <w:rPr>
          <w:b/>
        </w:rPr>
      </w:pPr>
      <w:r w:rsidRPr="006B6E12">
        <w:rPr>
          <w:b/>
          <w:highlight w:val="lightGray"/>
        </w:rPr>
        <w:t>Title:</w:t>
      </w:r>
      <w:r>
        <w:rPr>
          <w:b/>
        </w:rPr>
        <w:t xml:space="preserve"> </w:t>
      </w:r>
      <w:r w:rsidRPr="007E2277">
        <w:rPr>
          <w:b/>
          <w:noProof/>
        </w:rPr>
        <w:t>A child rights approach tocombat bullying in detention and residential care settings.</w:t>
      </w:r>
    </w:p>
    <w:p w:rsidR="00BA32A6" w:rsidRPr="00E673FE" w:rsidRDefault="00BA32A6" w:rsidP="00BA32A6">
      <w:pPr>
        <w:rPr>
          <w:b/>
        </w:rPr>
      </w:pPr>
      <w:r w:rsidRPr="006B6E12">
        <w:rPr>
          <w:b/>
          <w:highlight w:val="darkYellow"/>
        </w:rPr>
        <w:t>Applicant:</w:t>
      </w:r>
      <w:r>
        <w:rPr>
          <w:b/>
        </w:rPr>
        <w:t xml:space="preserve"> </w:t>
      </w:r>
      <w:r w:rsidRPr="007E2277">
        <w:rPr>
          <w:b/>
          <w:noProof/>
        </w:rPr>
        <w:t>Save The Children Italy</w:t>
      </w:r>
    </w:p>
    <w:p w:rsidR="00BA32A6" w:rsidRPr="00E673FE" w:rsidRDefault="00BA32A6" w:rsidP="00BA32A6">
      <w:pPr>
        <w:rPr>
          <w:b/>
        </w:rPr>
      </w:pPr>
      <w:r w:rsidRPr="006B6E12">
        <w:rPr>
          <w:b/>
          <w:highlight w:val="lightGray"/>
        </w:rPr>
        <w:t>Country:</w:t>
      </w:r>
      <w:r>
        <w:rPr>
          <w:b/>
        </w:rPr>
        <w:t xml:space="preserve"> </w:t>
      </w:r>
      <w:r w:rsidRPr="007E2277">
        <w:rPr>
          <w:b/>
          <w:noProof/>
        </w:rPr>
        <w:t>Italy</w:t>
      </w:r>
      <w:r w:rsidRPr="00E673FE">
        <w:rPr>
          <w:b/>
        </w:rPr>
        <w:tab/>
      </w:r>
      <w:r w:rsidRPr="00E673FE">
        <w:rPr>
          <w:b/>
        </w:rPr>
        <w:tab/>
        <w:t xml:space="preserve">         </w:t>
      </w:r>
      <w:r w:rsidRPr="006B6E12">
        <w:rPr>
          <w:b/>
          <w:highlight w:val="lightGray"/>
        </w:rPr>
        <w:t>Main type of activities:</w:t>
      </w:r>
      <w:r>
        <w:rPr>
          <w:b/>
        </w:rPr>
        <w:t xml:space="preserve"> </w:t>
      </w:r>
      <w:r w:rsidRPr="007E2277">
        <w:rPr>
          <w:b/>
          <w:noProof/>
        </w:rPr>
        <w:t>Mutual learning,exchange good practice,cooperation</w:t>
      </w:r>
      <w:r w:rsidRPr="00E673FE">
        <w:rPr>
          <w:b/>
        </w:rPr>
        <w:tab/>
      </w:r>
      <w:r w:rsidRPr="00E673FE">
        <w:rPr>
          <w:b/>
        </w:rPr>
        <w:tab/>
      </w:r>
      <w:r w:rsidRPr="00E673FE">
        <w:rPr>
          <w:b/>
        </w:rPr>
        <w:tab/>
      </w:r>
    </w:p>
    <w:p w:rsidR="00BA32A6" w:rsidRDefault="009D193C" w:rsidP="00BA32A6">
      <w:pPr>
        <w:rPr>
          <w:b/>
          <w:noProof/>
          <w:lang w:val="fr-BE"/>
        </w:rPr>
      </w:pPr>
      <w:proofErr w:type="spellStart"/>
      <w:r>
        <w:rPr>
          <w:b/>
          <w:highlight w:val="lightGray"/>
          <w:lang w:val="fr-BE"/>
        </w:rPr>
        <w:t>Requested</w:t>
      </w:r>
      <w:proofErr w:type="spellEnd"/>
      <w:r>
        <w:rPr>
          <w:b/>
          <w:highlight w:val="lightGray"/>
          <w:lang w:val="fr-BE"/>
        </w:rPr>
        <w:t xml:space="preserve"> </w:t>
      </w:r>
      <w:proofErr w:type="spellStart"/>
      <w:r w:rsidR="00BA32A6" w:rsidRPr="006B6E12">
        <w:rPr>
          <w:b/>
          <w:highlight w:val="lightGray"/>
          <w:lang w:val="fr-BE"/>
        </w:rPr>
        <w:t>Amount</w:t>
      </w:r>
      <w:proofErr w:type="spellEnd"/>
      <w:r w:rsidR="00BA32A6" w:rsidRPr="006B6E12">
        <w:rPr>
          <w:b/>
          <w:highlight w:val="lightGray"/>
          <w:lang w:val="fr-BE"/>
        </w:rPr>
        <w:t>:</w:t>
      </w:r>
      <w:r w:rsidR="00BA32A6">
        <w:rPr>
          <w:b/>
          <w:lang w:val="fr-BE"/>
        </w:rPr>
        <w:t xml:space="preserve"> </w:t>
      </w:r>
      <w:r w:rsidR="00BA32A6" w:rsidRPr="007E2277">
        <w:rPr>
          <w:b/>
          <w:noProof/>
          <w:lang w:val="fr-BE"/>
        </w:rPr>
        <w:t>255.126,01</w:t>
      </w:r>
    </w:p>
    <w:p w:rsidR="00201C2B" w:rsidRPr="009D193C" w:rsidRDefault="00201C2B" w:rsidP="00BA32A6">
      <w:pPr>
        <w:rPr>
          <w:b/>
        </w:rPr>
      </w:pPr>
      <w:r w:rsidRPr="009D193C">
        <w:rPr>
          <w:b/>
          <w:noProof/>
          <w:highlight w:val="cyan"/>
          <w:u w:val="single"/>
        </w:rPr>
        <w:t>Contact details :</w:t>
      </w:r>
      <w:r w:rsidRPr="009D193C">
        <w:rPr>
          <w:b/>
          <w:noProof/>
          <w:highlight w:val="cyan"/>
        </w:rPr>
        <w:t xml:space="preserve"> not released</w:t>
      </w:r>
      <w:r w:rsidRPr="009D193C">
        <w:rPr>
          <w:b/>
          <w:noProof/>
        </w:rPr>
        <w:t xml:space="preserve"> </w:t>
      </w:r>
    </w:p>
    <w:p w:rsidR="00BA32A6" w:rsidRPr="009D193C" w:rsidRDefault="00BA32A6" w:rsidP="00BA32A6">
      <w:pPr>
        <w:rPr>
          <w:b/>
          <w:u w:val="single"/>
        </w:rPr>
      </w:pPr>
      <w:r w:rsidRPr="009D193C">
        <w:rPr>
          <w:b/>
          <w:u w:val="single"/>
        </w:rPr>
        <w:t>Summary:</w:t>
      </w:r>
    </w:p>
    <w:tbl>
      <w:tblPr>
        <w:tblStyle w:val="TableGrid"/>
        <w:tblW w:w="0" w:type="auto"/>
        <w:tblLook w:val="04A0" w:firstRow="1" w:lastRow="0" w:firstColumn="1" w:lastColumn="0" w:noHBand="0" w:noVBand="1"/>
      </w:tblPr>
      <w:tblGrid>
        <w:gridCol w:w="9288"/>
      </w:tblGrid>
      <w:tr w:rsidR="00BA32A6" w:rsidRPr="00F66C72" w:rsidTr="006B6E12">
        <w:tc>
          <w:tcPr>
            <w:tcW w:w="9288" w:type="dxa"/>
          </w:tcPr>
          <w:p w:rsidR="00BA32A6" w:rsidRPr="00F66C72" w:rsidRDefault="00BA32A6" w:rsidP="006B6E12">
            <w:pPr>
              <w:rPr>
                <w:b/>
                <w:noProof/>
              </w:rPr>
            </w:pPr>
            <w:r w:rsidRPr="00F66C72">
              <w:rPr>
                <w:b/>
                <w:noProof/>
              </w:rPr>
              <w:t>According to the call’s priority to combat bullying against children, the project aims at developing and implementing antibullyingpolicies and practices to tackle the problem especially in detention and in residential care settings. This will be done through thedevelopment and implementation of a child rightsoriented methodology and approach which will take into account existing standardsand best practices at international level. Actions will be carried out in three different national contexts Italy, Ireland and Bulgaria ensuring mutually beneficial learning experiences and understanding, and providing the project with a transnational dimension.</w:t>
            </w:r>
          </w:p>
          <w:p w:rsidR="00BA32A6" w:rsidRPr="00F66C72" w:rsidRDefault="00BA32A6" w:rsidP="006B6E12">
            <w:pPr>
              <w:rPr>
                <w:b/>
                <w:noProof/>
              </w:rPr>
            </w:pPr>
          </w:p>
          <w:p w:rsidR="00BA32A6" w:rsidRPr="00F66C72" w:rsidRDefault="00BA32A6" w:rsidP="006B6E12">
            <w:pPr>
              <w:rPr>
                <w:b/>
                <w:noProof/>
              </w:rPr>
            </w:pPr>
            <w:r w:rsidRPr="00F66C72">
              <w:rPr>
                <w:b/>
                <w:noProof/>
              </w:rPr>
              <w:t>Objectives</w:t>
            </w:r>
          </w:p>
          <w:p w:rsidR="00BA32A6" w:rsidRPr="00F66C72" w:rsidRDefault="00BA32A6" w:rsidP="006B6E12">
            <w:pPr>
              <w:rPr>
                <w:b/>
                <w:noProof/>
              </w:rPr>
            </w:pPr>
            <w:r w:rsidRPr="00F66C72">
              <w:rPr>
                <w:b/>
                <w:noProof/>
              </w:rPr>
              <w:t xml:space="preserve">General objeticve: to reduce the incidence and impact of bullying in detention and residential care settings. </w:t>
            </w:r>
          </w:p>
          <w:p w:rsidR="00BA32A6" w:rsidRPr="00F66C72" w:rsidRDefault="00BA32A6" w:rsidP="006B6E12">
            <w:pPr>
              <w:rPr>
                <w:b/>
                <w:noProof/>
              </w:rPr>
            </w:pPr>
            <w:r w:rsidRPr="00F66C72">
              <w:rPr>
                <w:b/>
                <w:noProof/>
              </w:rPr>
              <w:t xml:space="preserve">Specific objective: to improve the ability of juvenile justice services (in particular, detention and residential care settings) to prevent, intercept and deal with cases of bullying, throughout each of the national contexts involved. </w:t>
            </w:r>
          </w:p>
          <w:p w:rsidR="00BA32A6" w:rsidRPr="00F66C72" w:rsidRDefault="00BA32A6" w:rsidP="006B6E12">
            <w:pPr>
              <w:rPr>
                <w:b/>
                <w:noProof/>
              </w:rPr>
            </w:pPr>
          </w:p>
          <w:p w:rsidR="00BA32A6" w:rsidRPr="00F66C72" w:rsidRDefault="00BA32A6" w:rsidP="006B6E12">
            <w:pPr>
              <w:rPr>
                <w:b/>
                <w:noProof/>
              </w:rPr>
            </w:pPr>
            <w:r w:rsidRPr="00F66C72">
              <w:rPr>
                <w:b/>
                <w:noProof/>
              </w:rPr>
              <w:t>Activities</w:t>
            </w:r>
          </w:p>
          <w:p w:rsidR="00BA32A6" w:rsidRPr="00F66C72" w:rsidRDefault="00BA32A6" w:rsidP="006B6E12">
            <w:pPr>
              <w:rPr>
                <w:b/>
                <w:noProof/>
              </w:rPr>
            </w:pPr>
            <w:r w:rsidRPr="00F66C72">
              <w:rPr>
                <w:b/>
                <w:noProof/>
              </w:rPr>
              <w:t>1. To assess the perception of bullying by structures’ (juvenile justice services’) staff educators, social workers, penitential police officers, psychologists, authorities, etc. – and young people, within detention and residential care settings involved in the project.</w:t>
            </w:r>
          </w:p>
          <w:p w:rsidR="00BA32A6" w:rsidRPr="00F66C72" w:rsidRDefault="00BA32A6" w:rsidP="006B6E12">
            <w:pPr>
              <w:rPr>
                <w:b/>
                <w:noProof/>
              </w:rPr>
            </w:pPr>
            <w:r w:rsidRPr="00F66C72">
              <w:rPr>
                <w:b/>
                <w:noProof/>
              </w:rPr>
              <w:t>2. To develop tools to be used by juvenile justice services for selfassessment in relation to their capacity in preventing and/or dealing withbullying as well as to support them in creating antibullying Policies and procedures or strengthening existing measures.</w:t>
            </w:r>
          </w:p>
          <w:p w:rsidR="00BA32A6" w:rsidRPr="00F66C72" w:rsidRDefault="00BA32A6" w:rsidP="006B6E12">
            <w:pPr>
              <w:rPr>
                <w:b/>
                <w:noProof/>
              </w:rPr>
            </w:pPr>
            <w:r w:rsidRPr="00F66C72">
              <w:rPr>
                <w:b/>
                <w:noProof/>
              </w:rPr>
              <w:t>3. To carry out a selfevaluation process, on the part of the structures involved, to determine the degree of their effectiveness in relationto bullying; identifying their strengths and weaknesses and the measures needed to develop a comprehensive Policy and a set of procedures to prevent and combat bullying.</w:t>
            </w:r>
          </w:p>
          <w:p w:rsidR="00BA32A6" w:rsidRPr="00F66C72" w:rsidRDefault="00BA32A6" w:rsidP="006B6E12">
            <w:pPr>
              <w:rPr>
                <w:b/>
                <w:noProof/>
              </w:rPr>
            </w:pPr>
            <w:r w:rsidRPr="00F66C72">
              <w:rPr>
                <w:b/>
                <w:noProof/>
              </w:rPr>
              <w:t>4. To carry out, on the part of the structures involved, an experimental phase in which the measures that have been prioritised are implemented.</w:t>
            </w:r>
          </w:p>
          <w:p w:rsidR="00BA32A6" w:rsidRPr="00F66C72" w:rsidRDefault="00BA32A6" w:rsidP="006B6E12">
            <w:pPr>
              <w:rPr>
                <w:b/>
                <w:noProof/>
              </w:rPr>
            </w:pPr>
            <w:r w:rsidRPr="00F66C72">
              <w:rPr>
                <w:b/>
                <w:noProof/>
              </w:rPr>
              <w:t xml:space="preserve">5. To produce a set of guidelines for all the actors involved in detention and residentail care settings on how to prevent and deal with bullying cases, which will be distributed and implemented in all the juvenile justice services in each of the countries involved in the project. </w:t>
            </w:r>
          </w:p>
          <w:p w:rsidR="00BA32A6" w:rsidRPr="00F66C72" w:rsidRDefault="00BA32A6" w:rsidP="006B6E12">
            <w:pPr>
              <w:rPr>
                <w:b/>
                <w:noProof/>
              </w:rPr>
            </w:pPr>
          </w:p>
          <w:p w:rsidR="00BA32A6" w:rsidRPr="00F66C72" w:rsidRDefault="00BA32A6" w:rsidP="006B6E12">
            <w:pPr>
              <w:rPr>
                <w:b/>
                <w:noProof/>
              </w:rPr>
            </w:pPr>
            <w:r w:rsidRPr="00F66C72">
              <w:rPr>
                <w:b/>
                <w:noProof/>
              </w:rPr>
              <w:t xml:space="preserve">ype and number of persons benefiting from the project </w:t>
            </w:r>
          </w:p>
          <w:p w:rsidR="00BA32A6" w:rsidRPr="00F66C72" w:rsidRDefault="00BA32A6" w:rsidP="006B6E12">
            <w:pPr>
              <w:rPr>
                <w:b/>
                <w:noProof/>
              </w:rPr>
            </w:pPr>
            <w:r w:rsidRPr="00F66C72">
              <w:rPr>
                <w:b/>
                <w:noProof/>
              </w:rPr>
              <w:t xml:space="preserve"> Socioeducational and health workers in residetial care and in detention settings (social workers, child and adolescent therapists, educators, physicians), judicial system workers (structures’ authorities and penitentiary police officers). </w:t>
            </w:r>
          </w:p>
          <w:p w:rsidR="00BA32A6" w:rsidRPr="00F66C72" w:rsidRDefault="00BA32A6" w:rsidP="006B6E12">
            <w:pPr>
              <w:rPr>
                <w:b/>
                <w:noProof/>
              </w:rPr>
            </w:pPr>
            <w:r w:rsidRPr="00F66C72">
              <w:rPr>
                <w:b/>
                <w:noProof/>
              </w:rPr>
              <w:t xml:space="preserve"> Youg people in conflictwith the law in detention and residential care settings aged between 14 – </w:t>
            </w:r>
            <w:r w:rsidRPr="00F66C72">
              <w:rPr>
                <w:b/>
                <w:noProof/>
              </w:rPr>
              <w:lastRenderedPageBreak/>
              <w:t>18 years</w:t>
            </w:r>
          </w:p>
          <w:p w:rsidR="00BA32A6" w:rsidRPr="00F66C72" w:rsidRDefault="00BA32A6" w:rsidP="006B6E12">
            <w:pPr>
              <w:rPr>
                <w:b/>
                <w:noProof/>
              </w:rPr>
            </w:pPr>
            <w:r w:rsidRPr="00F66C72">
              <w:rPr>
                <w:b/>
                <w:noProof/>
              </w:rPr>
              <w:t xml:space="preserve"> Young Adults aged betwee 19 – 24 years if present within the structures involved.</w:t>
            </w:r>
          </w:p>
          <w:p w:rsidR="00BA32A6" w:rsidRPr="00F66C72" w:rsidRDefault="00BA32A6" w:rsidP="006B6E12">
            <w:pPr>
              <w:rPr>
                <w:b/>
                <w:noProof/>
              </w:rPr>
            </w:pPr>
            <w:r w:rsidRPr="00F66C72">
              <w:rPr>
                <w:b/>
                <w:noProof/>
              </w:rPr>
              <w:t xml:space="preserve"> A total of 280 Children and 260 Juvenile Justice Services’ Staff will be involved in the trhee countries partiipating in the project. </w:t>
            </w:r>
          </w:p>
          <w:p w:rsidR="00BA32A6" w:rsidRPr="00F66C72" w:rsidRDefault="00BA32A6" w:rsidP="006B6E12">
            <w:pPr>
              <w:rPr>
                <w:b/>
                <w:noProof/>
              </w:rPr>
            </w:pPr>
          </w:p>
          <w:p w:rsidR="00BA32A6" w:rsidRPr="00F66C72" w:rsidRDefault="00BA32A6" w:rsidP="006B6E12">
            <w:pPr>
              <w:rPr>
                <w:b/>
                <w:noProof/>
              </w:rPr>
            </w:pPr>
            <w:r w:rsidRPr="00F66C72">
              <w:rPr>
                <w:b/>
                <w:noProof/>
              </w:rPr>
              <w:t>Expected results</w:t>
            </w:r>
          </w:p>
          <w:p w:rsidR="00BA32A6" w:rsidRPr="00F66C72" w:rsidRDefault="00BA32A6" w:rsidP="006B6E12">
            <w:pPr>
              <w:rPr>
                <w:b/>
                <w:noProof/>
              </w:rPr>
            </w:pPr>
            <w:r w:rsidRPr="00F66C72">
              <w:rPr>
                <w:b/>
                <w:noProof/>
              </w:rPr>
              <w:t>1. Each juvenile justice service has adopted a code of conduct/policy to prevent, identify and deal with bullying within its context.</w:t>
            </w:r>
          </w:p>
          <w:p w:rsidR="00BA32A6" w:rsidRPr="00F66C72" w:rsidRDefault="00BA32A6" w:rsidP="006B6E12">
            <w:pPr>
              <w:rPr>
                <w:b/>
                <w:noProof/>
              </w:rPr>
            </w:pPr>
            <w:r w:rsidRPr="00F66C72">
              <w:rPr>
                <w:b/>
                <w:noProof/>
              </w:rPr>
              <w:t>2. The operators who work in residetail care and detention settings,are able to recognise and deal effectively with bullying cases as well as ensuring measures to prevent the phenomenon are in place.</w:t>
            </w:r>
          </w:p>
          <w:p w:rsidR="00BA32A6" w:rsidRPr="00F66C72" w:rsidRDefault="00BA32A6" w:rsidP="006B6E12">
            <w:pPr>
              <w:rPr>
                <w:b/>
                <w:noProof/>
              </w:rPr>
            </w:pPr>
            <w:r w:rsidRPr="00F66C72">
              <w:rPr>
                <w:b/>
                <w:noProof/>
              </w:rPr>
              <w:t>3. Young people in residential care and in detention settings have at their disposal tools that can help them to recognise potentialcases, report them and to receive effective support if they are victims, perpetrators or bystenders in istances of bullying.</w:t>
            </w:r>
          </w:p>
          <w:p w:rsidR="00BA32A6" w:rsidRPr="00F66C72" w:rsidRDefault="00BA32A6" w:rsidP="006B6E12">
            <w:pPr>
              <w:rPr>
                <w:b/>
                <w:noProof/>
              </w:rPr>
            </w:pPr>
            <w:r w:rsidRPr="00F66C72">
              <w:rPr>
                <w:b/>
                <w:noProof/>
              </w:rPr>
              <w:t>4. Confering to the project a transnational dimension by involving ideas and mechanisms to be adopted by other Member States in Europe.</w:t>
            </w:r>
          </w:p>
          <w:p w:rsidR="00BA32A6" w:rsidRPr="00F66C72" w:rsidRDefault="00BA32A6" w:rsidP="006B6E12">
            <w:pPr>
              <w:rPr>
                <w:b/>
                <w:noProof/>
              </w:rPr>
            </w:pPr>
          </w:p>
          <w:p w:rsidR="00BA32A6" w:rsidRPr="00F66C72" w:rsidRDefault="00BA32A6" w:rsidP="006B6E12">
            <w:pPr>
              <w:rPr>
                <w:b/>
                <w:noProof/>
              </w:rPr>
            </w:pPr>
            <w:r w:rsidRPr="00F66C72">
              <w:rPr>
                <w:b/>
                <w:noProof/>
              </w:rPr>
              <w:t>Type and number of outputs to be produced</w:t>
            </w:r>
          </w:p>
          <w:p w:rsidR="00BA32A6" w:rsidRPr="00F66C72" w:rsidRDefault="00BA32A6" w:rsidP="006B6E12">
            <w:pPr>
              <w:rPr>
                <w:b/>
              </w:rPr>
            </w:pPr>
            <w:r w:rsidRPr="00F66C72">
              <w:rPr>
                <w:b/>
                <w:noProof/>
              </w:rPr>
              <w:t>A set of Guidelines to support residential care and detention settings in developing antibullying Policies and procedures, in each of the countries involved in the project.</w:t>
            </w:r>
          </w:p>
        </w:tc>
      </w:tr>
    </w:tbl>
    <w:p w:rsidR="00BA32A6" w:rsidRPr="00F66C72" w:rsidRDefault="00BA32A6" w:rsidP="00BA32A6">
      <w:pPr>
        <w:rPr>
          <w:b/>
        </w:rPr>
      </w:pPr>
    </w:p>
    <w:p w:rsidR="00BA32A6" w:rsidRDefault="006B6E12" w:rsidP="006B6E12">
      <w:pPr>
        <w:rPr>
          <w:b/>
          <w:u w:val="single"/>
        </w:rPr>
      </w:pPr>
      <w:r w:rsidRPr="006B6E12">
        <w:rPr>
          <w:b/>
          <w:u w:val="single"/>
        </w:rPr>
        <w:t>Lists of</w:t>
      </w:r>
      <w:r w:rsidR="00BA32A6" w:rsidRPr="006B6E12">
        <w:rPr>
          <w:b/>
          <w:u w:val="single"/>
        </w:rPr>
        <w:t xml:space="preserve"> </w:t>
      </w:r>
      <w:r w:rsidRPr="006B6E12">
        <w:rPr>
          <w:b/>
          <w:u w:val="single"/>
        </w:rPr>
        <w:t>partners</w:t>
      </w:r>
    </w:p>
    <w:tbl>
      <w:tblPr>
        <w:tblW w:w="6700"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40"/>
        <w:gridCol w:w="1360"/>
      </w:tblGrid>
      <w:tr w:rsidR="006B6E12" w:rsidRPr="006B6E12" w:rsidTr="006B6E12">
        <w:trPr>
          <w:trHeight w:val="537"/>
        </w:trPr>
        <w:tc>
          <w:tcPr>
            <w:tcW w:w="5340" w:type="dxa"/>
            <w:shd w:val="clear" w:color="auto" w:fill="auto"/>
            <w:vAlign w:val="center"/>
            <w:hideMark/>
          </w:tcPr>
          <w:p w:rsidR="006B6E12" w:rsidRPr="006B6E12" w:rsidRDefault="006B6E12" w:rsidP="006B6E12">
            <w:pPr>
              <w:spacing w:after="0" w:line="240" w:lineRule="auto"/>
              <w:rPr>
                <w:rFonts w:ascii="Arial" w:eastAsia="Times New Roman" w:hAnsi="Arial" w:cs="Arial"/>
                <w:sz w:val="20"/>
                <w:szCs w:val="20"/>
                <w:lang w:eastAsia="en-GB"/>
              </w:rPr>
            </w:pPr>
            <w:r w:rsidRPr="006B6E12">
              <w:rPr>
                <w:rFonts w:ascii="Arial" w:eastAsia="Times New Roman" w:hAnsi="Arial" w:cs="Arial"/>
                <w:sz w:val="20"/>
                <w:szCs w:val="20"/>
                <w:lang w:eastAsia="en-GB"/>
              </w:rPr>
              <w:t>Juvenile Justice Department - JJD</w:t>
            </w:r>
          </w:p>
        </w:tc>
        <w:tc>
          <w:tcPr>
            <w:tcW w:w="1360" w:type="dxa"/>
            <w:shd w:val="clear" w:color="auto" w:fill="auto"/>
            <w:vAlign w:val="center"/>
            <w:hideMark/>
          </w:tcPr>
          <w:p w:rsidR="006B6E12" w:rsidRPr="006B6E12" w:rsidRDefault="006B6E12" w:rsidP="006B6E12">
            <w:pPr>
              <w:spacing w:after="0" w:line="240" w:lineRule="auto"/>
              <w:jc w:val="center"/>
              <w:rPr>
                <w:rFonts w:ascii="Arial" w:eastAsia="Times New Roman" w:hAnsi="Arial" w:cs="Arial"/>
                <w:sz w:val="20"/>
                <w:szCs w:val="20"/>
                <w:lang w:eastAsia="en-GB"/>
              </w:rPr>
            </w:pPr>
            <w:r w:rsidRPr="006B6E12">
              <w:rPr>
                <w:rFonts w:ascii="Arial" w:eastAsia="Times New Roman" w:hAnsi="Arial" w:cs="Arial"/>
                <w:sz w:val="20"/>
                <w:szCs w:val="20"/>
                <w:lang w:eastAsia="en-GB"/>
              </w:rPr>
              <w:t>Italy</w:t>
            </w:r>
          </w:p>
        </w:tc>
      </w:tr>
      <w:tr w:rsidR="006B6E12" w:rsidRPr="006B6E12" w:rsidTr="006B6E12">
        <w:trPr>
          <w:trHeight w:val="537"/>
        </w:trPr>
        <w:tc>
          <w:tcPr>
            <w:tcW w:w="5340" w:type="dxa"/>
            <w:shd w:val="clear" w:color="auto" w:fill="auto"/>
            <w:vAlign w:val="center"/>
            <w:hideMark/>
          </w:tcPr>
          <w:p w:rsidR="006B6E12" w:rsidRPr="006B6E12" w:rsidRDefault="006B6E12" w:rsidP="006B6E12">
            <w:pPr>
              <w:spacing w:after="0" w:line="240" w:lineRule="auto"/>
              <w:rPr>
                <w:rFonts w:ascii="Arial" w:eastAsia="Times New Roman" w:hAnsi="Arial" w:cs="Arial"/>
                <w:sz w:val="20"/>
                <w:szCs w:val="20"/>
                <w:lang w:eastAsia="en-GB"/>
              </w:rPr>
            </w:pPr>
            <w:r w:rsidRPr="006B6E12">
              <w:rPr>
                <w:rFonts w:ascii="Arial" w:eastAsia="Times New Roman" w:hAnsi="Arial" w:cs="Arial"/>
                <w:sz w:val="20"/>
                <w:szCs w:val="20"/>
                <w:lang w:eastAsia="en-GB"/>
              </w:rPr>
              <w:t xml:space="preserve">University of Bologna - </w:t>
            </w:r>
            <w:proofErr w:type="spellStart"/>
            <w:r w:rsidRPr="006B6E12">
              <w:rPr>
                <w:rFonts w:ascii="Arial" w:eastAsia="Times New Roman" w:hAnsi="Arial" w:cs="Arial"/>
                <w:sz w:val="20"/>
                <w:szCs w:val="20"/>
                <w:lang w:eastAsia="en-GB"/>
              </w:rPr>
              <w:t>UniBo</w:t>
            </w:r>
            <w:proofErr w:type="spellEnd"/>
          </w:p>
        </w:tc>
        <w:tc>
          <w:tcPr>
            <w:tcW w:w="1360" w:type="dxa"/>
            <w:shd w:val="clear" w:color="auto" w:fill="auto"/>
            <w:vAlign w:val="center"/>
            <w:hideMark/>
          </w:tcPr>
          <w:p w:rsidR="006B6E12" w:rsidRPr="006B6E12" w:rsidRDefault="006B6E12" w:rsidP="006B6E12">
            <w:pPr>
              <w:spacing w:after="0" w:line="240" w:lineRule="auto"/>
              <w:jc w:val="center"/>
              <w:rPr>
                <w:rFonts w:ascii="Arial" w:eastAsia="Times New Roman" w:hAnsi="Arial" w:cs="Arial"/>
                <w:sz w:val="20"/>
                <w:szCs w:val="20"/>
                <w:lang w:eastAsia="en-GB"/>
              </w:rPr>
            </w:pPr>
            <w:r w:rsidRPr="006B6E12">
              <w:rPr>
                <w:rFonts w:ascii="Arial" w:eastAsia="Times New Roman" w:hAnsi="Arial" w:cs="Arial"/>
                <w:sz w:val="20"/>
                <w:szCs w:val="20"/>
                <w:lang w:eastAsia="en-GB"/>
              </w:rPr>
              <w:t>Italy</w:t>
            </w:r>
          </w:p>
        </w:tc>
      </w:tr>
      <w:tr w:rsidR="006B6E12" w:rsidRPr="006B6E12" w:rsidTr="00201C2B">
        <w:trPr>
          <w:trHeight w:val="537"/>
        </w:trPr>
        <w:tc>
          <w:tcPr>
            <w:tcW w:w="5340" w:type="dxa"/>
            <w:shd w:val="clear" w:color="auto" w:fill="auto"/>
            <w:vAlign w:val="center"/>
          </w:tcPr>
          <w:p w:rsidR="006B6E12" w:rsidRPr="006B6E12" w:rsidRDefault="006B6E12" w:rsidP="006B6E12">
            <w:pPr>
              <w:spacing w:after="0" w:line="240" w:lineRule="auto"/>
              <w:rPr>
                <w:rFonts w:ascii="Arial" w:eastAsia="Times New Roman" w:hAnsi="Arial" w:cs="Arial"/>
                <w:sz w:val="20"/>
                <w:szCs w:val="20"/>
                <w:lang w:eastAsia="en-GB"/>
              </w:rPr>
            </w:pPr>
          </w:p>
        </w:tc>
        <w:tc>
          <w:tcPr>
            <w:tcW w:w="1360" w:type="dxa"/>
            <w:shd w:val="clear" w:color="auto" w:fill="auto"/>
            <w:vAlign w:val="center"/>
          </w:tcPr>
          <w:p w:rsidR="006B6E12" w:rsidRPr="006B6E12" w:rsidRDefault="006B6E12" w:rsidP="006B6E12">
            <w:pPr>
              <w:spacing w:after="0" w:line="240" w:lineRule="auto"/>
              <w:jc w:val="center"/>
              <w:rPr>
                <w:rFonts w:ascii="Arial" w:eastAsia="Times New Roman" w:hAnsi="Arial" w:cs="Arial"/>
                <w:sz w:val="20"/>
                <w:szCs w:val="20"/>
                <w:lang w:eastAsia="en-GB"/>
              </w:rPr>
            </w:pPr>
          </w:p>
        </w:tc>
      </w:tr>
      <w:tr w:rsidR="006B6E12" w:rsidRPr="006B6E12" w:rsidTr="006B6E12">
        <w:trPr>
          <w:trHeight w:val="537"/>
        </w:trPr>
        <w:tc>
          <w:tcPr>
            <w:tcW w:w="5340" w:type="dxa"/>
            <w:shd w:val="clear" w:color="auto" w:fill="auto"/>
            <w:vAlign w:val="center"/>
            <w:hideMark/>
          </w:tcPr>
          <w:p w:rsidR="006B6E12" w:rsidRPr="006B6E12" w:rsidRDefault="006B6E12" w:rsidP="006B6E12">
            <w:pPr>
              <w:spacing w:after="0" w:line="240" w:lineRule="auto"/>
              <w:rPr>
                <w:rFonts w:ascii="Arial" w:eastAsia="Times New Roman" w:hAnsi="Arial" w:cs="Arial"/>
                <w:sz w:val="20"/>
                <w:szCs w:val="20"/>
                <w:lang w:eastAsia="en-GB"/>
              </w:rPr>
            </w:pPr>
            <w:r w:rsidRPr="006B6E12">
              <w:rPr>
                <w:rFonts w:ascii="Arial" w:eastAsia="Times New Roman" w:hAnsi="Arial" w:cs="Arial"/>
                <w:sz w:val="20"/>
                <w:szCs w:val="20"/>
                <w:lang w:eastAsia="en-GB"/>
              </w:rPr>
              <w:t xml:space="preserve">Partner Bulgaria </w:t>
            </w:r>
            <w:proofErr w:type="spellStart"/>
            <w:r w:rsidRPr="006B6E12">
              <w:rPr>
                <w:rFonts w:ascii="Arial" w:eastAsia="Times New Roman" w:hAnsi="Arial" w:cs="Arial"/>
                <w:sz w:val="20"/>
                <w:szCs w:val="20"/>
                <w:lang w:eastAsia="en-GB"/>
              </w:rPr>
              <w:t>Fundation</w:t>
            </w:r>
            <w:proofErr w:type="spellEnd"/>
            <w:r w:rsidRPr="006B6E12">
              <w:rPr>
                <w:rFonts w:ascii="Arial" w:eastAsia="Times New Roman" w:hAnsi="Arial" w:cs="Arial"/>
                <w:sz w:val="20"/>
                <w:szCs w:val="20"/>
                <w:lang w:eastAsia="en-GB"/>
              </w:rPr>
              <w:t xml:space="preserve"> - PBF</w:t>
            </w:r>
          </w:p>
        </w:tc>
        <w:tc>
          <w:tcPr>
            <w:tcW w:w="1360" w:type="dxa"/>
            <w:shd w:val="clear" w:color="auto" w:fill="auto"/>
            <w:vAlign w:val="center"/>
            <w:hideMark/>
          </w:tcPr>
          <w:p w:rsidR="006B6E12" w:rsidRPr="006B6E12" w:rsidRDefault="006B6E12" w:rsidP="006B6E12">
            <w:pPr>
              <w:spacing w:after="0" w:line="240" w:lineRule="auto"/>
              <w:jc w:val="center"/>
              <w:rPr>
                <w:rFonts w:ascii="Arial" w:eastAsia="Times New Roman" w:hAnsi="Arial" w:cs="Arial"/>
                <w:sz w:val="20"/>
                <w:szCs w:val="20"/>
                <w:lang w:eastAsia="en-GB"/>
              </w:rPr>
            </w:pPr>
            <w:r w:rsidRPr="006B6E12">
              <w:rPr>
                <w:rFonts w:ascii="Arial" w:eastAsia="Times New Roman" w:hAnsi="Arial" w:cs="Arial"/>
                <w:sz w:val="20"/>
                <w:szCs w:val="20"/>
                <w:lang w:eastAsia="en-GB"/>
              </w:rPr>
              <w:t>Bulgaria</w:t>
            </w:r>
          </w:p>
        </w:tc>
      </w:tr>
    </w:tbl>
    <w:p w:rsidR="006B6E12" w:rsidRPr="006B6E12" w:rsidRDefault="006B6E12" w:rsidP="006B6E12">
      <w:pPr>
        <w:rPr>
          <w:b/>
          <w:u w:val="single"/>
        </w:rPr>
      </w:pPr>
    </w:p>
    <w:p w:rsidR="00BA32A6" w:rsidRDefault="00BA32A6" w:rsidP="00BA32A6">
      <w:pPr>
        <w:jc w:val="center"/>
      </w:pPr>
    </w:p>
    <w:p w:rsidR="00BA32A6" w:rsidRDefault="00BA32A6" w:rsidP="00BA32A6">
      <w:pPr>
        <w:jc w:val="center"/>
      </w:pPr>
    </w:p>
    <w:p w:rsidR="00BA32A6" w:rsidRDefault="00BA32A6" w:rsidP="00BA32A6">
      <w:pPr>
        <w:jc w:val="center"/>
      </w:pPr>
    </w:p>
    <w:p w:rsidR="00BA32A6" w:rsidRDefault="00BA32A6" w:rsidP="00BA32A6">
      <w:pPr>
        <w:jc w:val="center"/>
      </w:pPr>
    </w:p>
    <w:p w:rsidR="00BA32A6" w:rsidRDefault="00BA32A6" w:rsidP="00BA32A6">
      <w:pPr>
        <w:jc w:val="center"/>
      </w:pPr>
    </w:p>
    <w:p w:rsidR="00BA32A6" w:rsidRDefault="00BA32A6" w:rsidP="00BA32A6">
      <w:pPr>
        <w:jc w:val="center"/>
      </w:pPr>
    </w:p>
    <w:p w:rsidR="00BA32A6" w:rsidRDefault="00BA32A6" w:rsidP="00BA32A6">
      <w:pPr>
        <w:jc w:val="center"/>
      </w:pPr>
    </w:p>
    <w:p w:rsidR="00BA32A6" w:rsidRDefault="00BA32A6" w:rsidP="00BA32A6">
      <w:pPr>
        <w:jc w:val="center"/>
      </w:pPr>
    </w:p>
    <w:p w:rsidR="00BA32A6" w:rsidRDefault="00BA32A6" w:rsidP="00BA32A6">
      <w:pPr>
        <w:jc w:val="center"/>
      </w:pPr>
    </w:p>
    <w:p w:rsidR="00BA32A6" w:rsidRDefault="00BA32A6" w:rsidP="00BA32A6">
      <w:pPr>
        <w:jc w:val="center"/>
      </w:pPr>
    </w:p>
    <w:p w:rsidR="00BA32A6" w:rsidRDefault="00BA32A6" w:rsidP="00BA32A6">
      <w:pPr>
        <w:jc w:val="center"/>
      </w:pPr>
    </w:p>
    <w:p w:rsidR="00574EAC" w:rsidRPr="00E673FE" w:rsidRDefault="00574EAC" w:rsidP="00574EAC">
      <w:pPr>
        <w:jc w:val="center"/>
        <w:rPr>
          <w:b/>
        </w:rPr>
      </w:pPr>
      <w:r w:rsidRPr="006B6E12">
        <w:rPr>
          <w:b/>
          <w:highlight w:val="darkYellow"/>
        </w:rPr>
        <w:t>Application:</w:t>
      </w:r>
      <w:r w:rsidRPr="00E673FE">
        <w:rPr>
          <w:b/>
        </w:rPr>
        <w:t xml:space="preserve"> </w:t>
      </w:r>
      <w:r w:rsidRPr="007E2277">
        <w:rPr>
          <w:b/>
          <w:noProof/>
        </w:rPr>
        <w:t>4000007593</w:t>
      </w:r>
    </w:p>
    <w:p w:rsidR="00574EAC" w:rsidRPr="00E673FE" w:rsidRDefault="00574EAC" w:rsidP="00574EAC">
      <w:pPr>
        <w:rPr>
          <w:b/>
        </w:rPr>
      </w:pPr>
      <w:r w:rsidRPr="006B6E12">
        <w:rPr>
          <w:b/>
          <w:highlight w:val="lightGray"/>
        </w:rPr>
        <w:t>Title:</w:t>
      </w:r>
      <w:r>
        <w:rPr>
          <w:b/>
        </w:rPr>
        <w:t xml:space="preserve"> </w:t>
      </w:r>
      <w:r w:rsidRPr="007E2277">
        <w:rPr>
          <w:b/>
          <w:noProof/>
        </w:rPr>
        <w:t>HOUSES OF EMPATHY: BUILDING THE FOUNDATIONS TO COMBAT BULLYING IN RCS</w:t>
      </w:r>
    </w:p>
    <w:p w:rsidR="00574EAC" w:rsidRPr="00E673FE" w:rsidRDefault="00574EAC" w:rsidP="00574EAC">
      <w:pPr>
        <w:rPr>
          <w:b/>
        </w:rPr>
      </w:pPr>
      <w:r w:rsidRPr="006B6E12">
        <w:rPr>
          <w:b/>
          <w:highlight w:val="darkYellow"/>
        </w:rPr>
        <w:t>Applicant:</w:t>
      </w:r>
      <w:r>
        <w:rPr>
          <w:b/>
        </w:rPr>
        <w:t xml:space="preserve"> </w:t>
      </w:r>
      <w:r w:rsidRPr="007E2277">
        <w:rPr>
          <w:b/>
          <w:noProof/>
        </w:rPr>
        <w:t>Par Association - Social Answers</w:t>
      </w:r>
    </w:p>
    <w:p w:rsidR="00574EAC" w:rsidRPr="00E673FE" w:rsidRDefault="00574EAC" w:rsidP="00574EAC">
      <w:pPr>
        <w:rPr>
          <w:b/>
        </w:rPr>
      </w:pPr>
      <w:r w:rsidRPr="006B6E12">
        <w:rPr>
          <w:b/>
          <w:highlight w:val="lightGray"/>
        </w:rPr>
        <w:t>Country:</w:t>
      </w:r>
      <w:r>
        <w:rPr>
          <w:b/>
        </w:rPr>
        <w:t xml:space="preserve"> </w:t>
      </w:r>
      <w:r w:rsidRPr="007E2277">
        <w:rPr>
          <w:b/>
          <w:noProof/>
        </w:rPr>
        <w:t>Portugal</w:t>
      </w:r>
      <w:r w:rsidRPr="00E673FE">
        <w:rPr>
          <w:b/>
        </w:rPr>
        <w:tab/>
      </w:r>
      <w:r w:rsidRPr="00E673FE">
        <w:rPr>
          <w:b/>
        </w:rPr>
        <w:tab/>
        <w:t xml:space="preserve">         </w:t>
      </w:r>
      <w:r w:rsidRPr="006B6E12">
        <w:rPr>
          <w:b/>
          <w:highlight w:val="lightGray"/>
        </w:rPr>
        <w:t>Main type of activities:</w:t>
      </w:r>
      <w:r>
        <w:rPr>
          <w:b/>
        </w:rPr>
        <w:t xml:space="preserve"> </w:t>
      </w:r>
      <w:r w:rsidRPr="007E2277">
        <w:rPr>
          <w:b/>
          <w:noProof/>
        </w:rPr>
        <w:t>Training activities</w:t>
      </w:r>
      <w:r w:rsidRPr="00E673FE">
        <w:rPr>
          <w:b/>
        </w:rPr>
        <w:tab/>
      </w:r>
      <w:r w:rsidRPr="00E673FE">
        <w:rPr>
          <w:b/>
        </w:rPr>
        <w:tab/>
      </w:r>
      <w:r w:rsidRPr="00E673FE">
        <w:rPr>
          <w:b/>
        </w:rPr>
        <w:tab/>
      </w:r>
    </w:p>
    <w:p w:rsidR="00574EAC" w:rsidRPr="009D193C" w:rsidRDefault="009D193C" w:rsidP="00574EAC">
      <w:pPr>
        <w:rPr>
          <w:b/>
          <w:noProof/>
        </w:rPr>
      </w:pPr>
      <w:r>
        <w:rPr>
          <w:b/>
          <w:highlight w:val="lightGray"/>
        </w:rPr>
        <w:t xml:space="preserve">Requested </w:t>
      </w:r>
      <w:r w:rsidR="006B6E12" w:rsidRPr="009D193C">
        <w:rPr>
          <w:b/>
          <w:highlight w:val="lightGray"/>
        </w:rPr>
        <w:t>A</w:t>
      </w:r>
      <w:r w:rsidR="00574EAC" w:rsidRPr="009D193C">
        <w:rPr>
          <w:b/>
          <w:highlight w:val="lightGray"/>
        </w:rPr>
        <w:t>mount:</w:t>
      </w:r>
      <w:r w:rsidR="00574EAC" w:rsidRPr="009D193C">
        <w:rPr>
          <w:b/>
        </w:rPr>
        <w:t xml:space="preserve"> </w:t>
      </w:r>
      <w:r w:rsidR="00574EAC" w:rsidRPr="009D193C">
        <w:rPr>
          <w:b/>
          <w:noProof/>
        </w:rPr>
        <w:t>178.522,06</w:t>
      </w:r>
    </w:p>
    <w:p w:rsidR="00201C2B" w:rsidRPr="00201C2B" w:rsidRDefault="00201C2B" w:rsidP="00201C2B">
      <w:pPr>
        <w:rPr>
          <w:b/>
        </w:rPr>
      </w:pPr>
      <w:r w:rsidRPr="00201C2B">
        <w:rPr>
          <w:b/>
          <w:noProof/>
          <w:highlight w:val="cyan"/>
          <w:u w:val="single"/>
        </w:rPr>
        <w:t>Contact details :</w:t>
      </w:r>
      <w:r w:rsidRPr="00201C2B">
        <w:rPr>
          <w:b/>
          <w:noProof/>
          <w:highlight w:val="cyan"/>
        </w:rPr>
        <w:t xml:space="preserve"> </w:t>
      </w:r>
      <w:hyperlink r:id="rId5" w:history="1">
        <w:r w:rsidRPr="00201C2B">
          <w:rPr>
            <w:rStyle w:val="Hyperlink"/>
            <w:b/>
            <w:noProof/>
            <w:highlight w:val="cyan"/>
          </w:rPr>
          <w:t>SONIA.FREITA@PAR.ORG.PT</w:t>
        </w:r>
      </w:hyperlink>
      <w:r>
        <w:rPr>
          <w:b/>
          <w:noProof/>
        </w:rPr>
        <w:t xml:space="preserve"> </w:t>
      </w:r>
      <w:r w:rsidRPr="00201C2B">
        <w:rPr>
          <w:b/>
          <w:noProof/>
        </w:rPr>
        <w:t xml:space="preserve"> </w:t>
      </w:r>
    </w:p>
    <w:p w:rsidR="00574EAC" w:rsidRPr="00201C2B" w:rsidRDefault="00574EAC" w:rsidP="00574EAC">
      <w:pPr>
        <w:rPr>
          <w:b/>
          <w:u w:val="single"/>
        </w:rPr>
      </w:pPr>
      <w:r w:rsidRPr="00201C2B">
        <w:rPr>
          <w:b/>
          <w:u w:val="single"/>
        </w:rPr>
        <w:t>Summary:</w:t>
      </w:r>
      <w:r w:rsidR="00201C2B">
        <w:rPr>
          <w:b/>
          <w:u w:val="single"/>
        </w:rPr>
        <w:t xml:space="preserve"> </w:t>
      </w:r>
    </w:p>
    <w:tbl>
      <w:tblPr>
        <w:tblStyle w:val="TableGrid"/>
        <w:tblW w:w="0" w:type="auto"/>
        <w:tblLook w:val="04A0" w:firstRow="1" w:lastRow="0" w:firstColumn="1" w:lastColumn="0" w:noHBand="0" w:noVBand="1"/>
      </w:tblPr>
      <w:tblGrid>
        <w:gridCol w:w="9288"/>
      </w:tblGrid>
      <w:tr w:rsidR="00574EAC" w:rsidTr="006B6E12">
        <w:tc>
          <w:tcPr>
            <w:tcW w:w="9288" w:type="dxa"/>
          </w:tcPr>
          <w:p w:rsidR="00574EAC" w:rsidRPr="00F66C72" w:rsidRDefault="00574EAC" w:rsidP="006B6E12">
            <w:pPr>
              <w:rPr>
                <w:b/>
                <w:noProof/>
              </w:rPr>
            </w:pPr>
            <w:r w:rsidRPr="00F66C72">
              <w:rPr>
                <w:b/>
                <w:noProof/>
              </w:rPr>
              <w:t>Objectives</w:t>
            </w:r>
          </w:p>
          <w:p w:rsidR="00574EAC" w:rsidRPr="00F66C72" w:rsidRDefault="00574EAC" w:rsidP="006B6E12">
            <w:pPr>
              <w:rPr>
                <w:b/>
                <w:noProof/>
              </w:rPr>
            </w:pPr>
            <w:r w:rsidRPr="00F66C72">
              <w:rPr>
                <w:b/>
                <w:noProof/>
              </w:rPr>
              <w:t xml:space="preserve">Global Objective: to reduce the high rates of violence among children in RCS, building an antibullying programme – Houses of Empathy (HOE). </w:t>
            </w:r>
          </w:p>
          <w:p w:rsidR="00574EAC" w:rsidRPr="00F66C72" w:rsidRDefault="00574EAC" w:rsidP="006B6E12">
            <w:pPr>
              <w:rPr>
                <w:b/>
                <w:noProof/>
              </w:rPr>
            </w:pPr>
            <w:r w:rsidRPr="00F66C72">
              <w:rPr>
                <w:b/>
                <w:noProof/>
              </w:rPr>
              <w:t xml:space="preserve">Specific Objectives: a) to promote soft and empathy skills on children in RCS; b) to data review, and collect and share best practices between North/South countries on bullying among children in RCS; c) to enable professionals of RCS for adequate intervention on violence among children, through training; c) to raise awareness on bullying in RSC and to promote prevention strategies for the child protection community (CPC); d) to influence public policies on violence prevention in RCS. </w:t>
            </w:r>
          </w:p>
          <w:p w:rsidR="00574EAC" w:rsidRPr="00F66C72" w:rsidRDefault="00574EAC" w:rsidP="006B6E12">
            <w:pPr>
              <w:rPr>
                <w:b/>
                <w:noProof/>
              </w:rPr>
            </w:pPr>
            <w:r w:rsidRPr="00F66C72">
              <w:rPr>
                <w:b/>
                <w:noProof/>
              </w:rPr>
              <w:t>Activities</w:t>
            </w:r>
          </w:p>
          <w:p w:rsidR="00574EAC" w:rsidRPr="00F66C72" w:rsidRDefault="00574EAC" w:rsidP="006B6E12">
            <w:pPr>
              <w:rPr>
                <w:b/>
                <w:noProof/>
              </w:rPr>
            </w:pPr>
            <w:r w:rsidRPr="00F66C72">
              <w:rPr>
                <w:b/>
                <w:noProof/>
              </w:rPr>
              <w:t xml:space="preserve">WS0: 1Partnership meetings; 2 – Steering Group Road Map; 3 M&amp;E activities </w:t>
            </w:r>
          </w:p>
          <w:p w:rsidR="00574EAC" w:rsidRPr="00F66C72" w:rsidRDefault="00574EAC" w:rsidP="006B6E12">
            <w:pPr>
              <w:rPr>
                <w:b/>
                <w:noProof/>
              </w:rPr>
            </w:pPr>
            <w:r w:rsidRPr="00F66C72">
              <w:rPr>
                <w:b/>
                <w:noProof/>
              </w:rPr>
              <w:t xml:space="preserve"> WS1: 1 State of the Art Report on bullying among children in RCS; 2 Best Practices Exchanges meeting/ job shadowing; 3. Best Practices Guide on bullying prevention </w:t>
            </w:r>
          </w:p>
          <w:p w:rsidR="00574EAC" w:rsidRPr="00F66C72" w:rsidRDefault="00574EAC" w:rsidP="006B6E12">
            <w:pPr>
              <w:rPr>
                <w:b/>
                <w:noProof/>
              </w:rPr>
            </w:pPr>
            <w:r w:rsidRPr="00F66C72">
              <w:rPr>
                <w:b/>
                <w:noProof/>
              </w:rPr>
              <w:t>WS2: 1 Activating the CPC; 2. Communication Campaign for CPC design and launch; 3 Establishing a Commitment Agreement with CPC members; 4. Awareness and influence public policies on violence prevention in RCS.</w:t>
            </w:r>
          </w:p>
          <w:p w:rsidR="00574EAC" w:rsidRPr="00F66C72" w:rsidRDefault="00574EAC" w:rsidP="006B6E12">
            <w:pPr>
              <w:rPr>
                <w:b/>
                <w:noProof/>
              </w:rPr>
            </w:pPr>
            <w:r w:rsidRPr="00F66C72">
              <w:rPr>
                <w:b/>
                <w:noProof/>
              </w:rPr>
              <w:t xml:space="preserve"> WS3: 1 Building the Online Training Platform (OTP); 2 Codesignof the HOE Programme; 3 </w:t>
            </w:r>
          </w:p>
          <w:p w:rsidR="00574EAC" w:rsidRPr="00F66C72" w:rsidRDefault="00574EAC" w:rsidP="006B6E12">
            <w:pPr>
              <w:rPr>
                <w:b/>
                <w:noProof/>
              </w:rPr>
            </w:pPr>
            <w:r w:rsidRPr="00F66C72">
              <w:rPr>
                <w:b/>
                <w:noProof/>
              </w:rPr>
              <w:t xml:space="preserve">Training of RCS professionals; 4 Implementing and evaluating the HOE Programme; 5. Edition of the HOEProgramme. </w:t>
            </w:r>
          </w:p>
          <w:p w:rsidR="00574EAC" w:rsidRPr="00F66C72" w:rsidRDefault="00574EAC" w:rsidP="006B6E12">
            <w:pPr>
              <w:rPr>
                <w:b/>
                <w:noProof/>
              </w:rPr>
            </w:pPr>
            <w:r w:rsidRPr="00F66C72">
              <w:rPr>
                <w:b/>
                <w:noProof/>
              </w:rPr>
              <w:t xml:space="preserve">WS4: 1 Webinars and mentoring of professionals; 2. Opinion Articles for results dissemination; 4. International Conference in Lisbon. </w:t>
            </w:r>
          </w:p>
          <w:p w:rsidR="00574EAC" w:rsidRPr="00F66C72" w:rsidRDefault="00574EAC" w:rsidP="006B6E12">
            <w:pPr>
              <w:rPr>
                <w:b/>
                <w:noProof/>
              </w:rPr>
            </w:pPr>
          </w:p>
          <w:p w:rsidR="00574EAC" w:rsidRPr="00F66C72" w:rsidRDefault="00574EAC" w:rsidP="006B6E12">
            <w:pPr>
              <w:rPr>
                <w:b/>
                <w:noProof/>
              </w:rPr>
            </w:pPr>
            <w:r w:rsidRPr="00F66C72">
              <w:rPr>
                <w:b/>
                <w:noProof/>
              </w:rPr>
              <w:t>Type and number of persons benefiting from the project</w:t>
            </w:r>
          </w:p>
          <w:p w:rsidR="00574EAC" w:rsidRPr="00F66C72" w:rsidRDefault="00574EAC" w:rsidP="006B6E12">
            <w:pPr>
              <w:rPr>
                <w:b/>
                <w:noProof/>
              </w:rPr>
            </w:pPr>
            <w:r w:rsidRPr="00F66C72">
              <w:rPr>
                <w:b/>
                <w:noProof/>
              </w:rPr>
              <w:t xml:space="preserve">Direct beneficiaries: 468 children age 8 to 18 years oldin residential care settings (PT, SP, NI). </w:t>
            </w:r>
          </w:p>
          <w:p w:rsidR="00574EAC" w:rsidRPr="00F66C72" w:rsidRDefault="00574EAC" w:rsidP="006B6E12">
            <w:pPr>
              <w:rPr>
                <w:b/>
                <w:noProof/>
              </w:rPr>
            </w:pPr>
            <w:r w:rsidRPr="00F66C72">
              <w:rPr>
                <w:b/>
                <w:noProof/>
              </w:rPr>
              <w:t xml:space="preserve">Indirect beneficiaries: 10296 professionals, CPC members, public authorities (PT, SP, NI) </w:t>
            </w:r>
          </w:p>
          <w:p w:rsidR="00574EAC" w:rsidRPr="00F66C72" w:rsidRDefault="00574EAC" w:rsidP="006B6E12">
            <w:pPr>
              <w:rPr>
                <w:b/>
                <w:noProof/>
              </w:rPr>
            </w:pPr>
          </w:p>
          <w:p w:rsidR="00574EAC" w:rsidRPr="00F66C72" w:rsidRDefault="00574EAC" w:rsidP="006B6E12">
            <w:pPr>
              <w:rPr>
                <w:b/>
                <w:noProof/>
              </w:rPr>
            </w:pPr>
            <w:r w:rsidRPr="00F66C72">
              <w:rPr>
                <w:b/>
                <w:noProof/>
              </w:rPr>
              <w:t>Expected results</w:t>
            </w:r>
          </w:p>
          <w:p w:rsidR="00574EAC" w:rsidRPr="00F66C72" w:rsidRDefault="00574EAC" w:rsidP="006B6E12">
            <w:pPr>
              <w:rPr>
                <w:b/>
                <w:noProof/>
              </w:rPr>
            </w:pPr>
            <w:r w:rsidRPr="00F66C72">
              <w:rPr>
                <w:b/>
                <w:noProof/>
              </w:rPr>
              <w:t xml:space="preserve"> 468 children in RCS trained in soft and empathyskills, able to fight peer violence. </w:t>
            </w:r>
          </w:p>
          <w:p w:rsidR="00574EAC" w:rsidRPr="00F66C72" w:rsidRDefault="00574EAC" w:rsidP="006B6E12">
            <w:pPr>
              <w:rPr>
                <w:b/>
                <w:noProof/>
              </w:rPr>
            </w:pPr>
            <w:r w:rsidRPr="00F66C72">
              <w:rPr>
                <w:b/>
                <w:noProof/>
              </w:rPr>
              <w:t xml:space="preserve"> 194 professionals trained in methodologies to prevent and fight bullying behavior through training course, webinar and mentoring;</w:t>
            </w:r>
          </w:p>
          <w:p w:rsidR="00574EAC" w:rsidRPr="00F66C72" w:rsidRDefault="00574EAC" w:rsidP="006B6E12">
            <w:pPr>
              <w:rPr>
                <w:b/>
                <w:noProof/>
              </w:rPr>
            </w:pPr>
            <w:r w:rsidRPr="00F66C72">
              <w:rPr>
                <w:b/>
                <w:noProof/>
              </w:rPr>
              <w:t xml:space="preserve"> 7500 professionals,CPC members, public authoraties reached and aware on bullying among children in RCS through conferences, meetings, media partners and online training platform;</w:t>
            </w:r>
          </w:p>
          <w:p w:rsidR="00574EAC" w:rsidRPr="00F66C72" w:rsidRDefault="00574EAC" w:rsidP="006B6E12">
            <w:pPr>
              <w:rPr>
                <w:b/>
                <w:noProof/>
              </w:rPr>
            </w:pPr>
            <w:r w:rsidRPr="00F66C72">
              <w:rPr>
                <w:b/>
                <w:noProof/>
              </w:rPr>
              <w:t xml:space="preserve"> 30 public authorities aware and engaged to define public policies concerning bullying prevention andintervention RCS. </w:t>
            </w:r>
          </w:p>
          <w:p w:rsidR="00574EAC" w:rsidRPr="00F66C72" w:rsidRDefault="00574EAC" w:rsidP="006B6E12">
            <w:pPr>
              <w:rPr>
                <w:b/>
                <w:noProof/>
              </w:rPr>
            </w:pPr>
            <w:r w:rsidRPr="00F66C72">
              <w:rPr>
                <w:b/>
                <w:noProof/>
              </w:rPr>
              <w:t xml:space="preserve"> Potencial: Program replication in partner countries (PT, SP, NI, IE) and others RCS across Europe. </w:t>
            </w:r>
          </w:p>
          <w:p w:rsidR="00574EAC" w:rsidRPr="00F66C72" w:rsidRDefault="00574EAC" w:rsidP="006B6E12">
            <w:pPr>
              <w:rPr>
                <w:b/>
                <w:noProof/>
              </w:rPr>
            </w:pPr>
          </w:p>
          <w:p w:rsidR="00574EAC" w:rsidRPr="00F66C72" w:rsidRDefault="00574EAC" w:rsidP="006B6E12">
            <w:pPr>
              <w:rPr>
                <w:b/>
                <w:noProof/>
              </w:rPr>
            </w:pPr>
            <w:r w:rsidRPr="00F66C72">
              <w:rPr>
                <w:b/>
                <w:noProof/>
              </w:rPr>
              <w:t>Typeand number of outputs to be produced</w:t>
            </w:r>
          </w:p>
          <w:p w:rsidR="00574EAC" w:rsidRPr="00F66C72" w:rsidRDefault="00574EAC" w:rsidP="006B6E12">
            <w:pPr>
              <w:rPr>
                <w:b/>
                <w:noProof/>
              </w:rPr>
            </w:pPr>
            <w:r w:rsidRPr="00F66C72">
              <w:rPr>
                <w:b/>
                <w:noProof/>
              </w:rPr>
              <w:t xml:space="preserve">4 Partnership and Steering group meetings with 4 organisations </w:t>
            </w:r>
          </w:p>
          <w:p w:rsidR="00574EAC" w:rsidRPr="00F66C72" w:rsidRDefault="00574EAC" w:rsidP="006B6E12">
            <w:pPr>
              <w:rPr>
                <w:b/>
                <w:noProof/>
              </w:rPr>
            </w:pPr>
            <w:r w:rsidRPr="00F66C72">
              <w:rPr>
                <w:b/>
                <w:noProof/>
              </w:rPr>
              <w:t xml:space="preserve">22 Steering group online meetings </w:t>
            </w:r>
          </w:p>
          <w:p w:rsidR="00574EAC" w:rsidRPr="00F66C72" w:rsidRDefault="00574EAC" w:rsidP="006B6E12">
            <w:pPr>
              <w:rPr>
                <w:b/>
                <w:noProof/>
              </w:rPr>
            </w:pPr>
            <w:r w:rsidRPr="00F66C72">
              <w:rPr>
                <w:b/>
                <w:noProof/>
              </w:rPr>
              <w:t>1 Steering Group road map agreed, with chapter for each workstream and calendar</w:t>
            </w:r>
          </w:p>
          <w:p w:rsidR="00574EAC" w:rsidRPr="00F66C72" w:rsidRDefault="00574EAC" w:rsidP="006B6E12">
            <w:pPr>
              <w:rPr>
                <w:b/>
                <w:noProof/>
              </w:rPr>
            </w:pPr>
            <w:r w:rsidRPr="00F66C72">
              <w:rPr>
                <w:b/>
                <w:noProof/>
              </w:rPr>
              <w:t>1 monitoring &amp; evaluation plan implemented</w:t>
            </w:r>
          </w:p>
          <w:p w:rsidR="00574EAC" w:rsidRPr="00F66C72" w:rsidRDefault="00574EAC" w:rsidP="006B6E12">
            <w:pPr>
              <w:rPr>
                <w:b/>
                <w:noProof/>
              </w:rPr>
            </w:pPr>
            <w:r w:rsidRPr="00F66C72">
              <w:rPr>
                <w:b/>
                <w:noProof/>
              </w:rPr>
              <w:t>10 bimonthly evaluation recommendations followed</w:t>
            </w:r>
          </w:p>
          <w:p w:rsidR="00574EAC" w:rsidRPr="00F66C72" w:rsidRDefault="00574EAC" w:rsidP="006B6E12">
            <w:pPr>
              <w:rPr>
                <w:b/>
                <w:noProof/>
              </w:rPr>
            </w:pPr>
            <w:r w:rsidRPr="00F66C72">
              <w:rPr>
                <w:b/>
                <w:noProof/>
              </w:rPr>
              <w:t>1 midterm and 1 final evaluation report built by partnership work</w:t>
            </w:r>
          </w:p>
          <w:p w:rsidR="00574EAC" w:rsidRPr="00F66C72" w:rsidRDefault="00574EAC" w:rsidP="006B6E12">
            <w:pPr>
              <w:rPr>
                <w:b/>
                <w:noProof/>
              </w:rPr>
            </w:pPr>
            <w:r w:rsidRPr="00F66C72">
              <w:rPr>
                <w:b/>
                <w:noProof/>
              </w:rPr>
              <w:t xml:space="preserve">1 State of the Art Report on bullying in RCS compiled </w:t>
            </w:r>
          </w:p>
          <w:p w:rsidR="00574EAC" w:rsidRPr="00F66C72" w:rsidRDefault="00574EAC" w:rsidP="006B6E12">
            <w:pPr>
              <w:rPr>
                <w:b/>
                <w:noProof/>
              </w:rPr>
            </w:pPr>
            <w:r w:rsidRPr="00F66C72">
              <w:rPr>
                <w:b/>
                <w:noProof/>
              </w:rPr>
              <w:t xml:space="preserve">5 days meeting /job shadowing in Ireland held </w:t>
            </w:r>
          </w:p>
          <w:p w:rsidR="00574EAC" w:rsidRPr="00F66C72" w:rsidRDefault="00574EAC" w:rsidP="006B6E12">
            <w:pPr>
              <w:rPr>
                <w:b/>
                <w:noProof/>
              </w:rPr>
            </w:pPr>
            <w:r w:rsidRPr="00F66C72">
              <w:rPr>
                <w:b/>
                <w:noProof/>
              </w:rPr>
              <w:t>1 Guide of Best Practices on bullying prevention compiled</w:t>
            </w:r>
          </w:p>
          <w:p w:rsidR="00574EAC" w:rsidRPr="00F66C72" w:rsidRDefault="00574EAC" w:rsidP="006B6E12">
            <w:pPr>
              <w:rPr>
                <w:b/>
                <w:noProof/>
              </w:rPr>
            </w:pPr>
            <w:r w:rsidRPr="00F66C72">
              <w:rPr>
                <w:b/>
                <w:noProof/>
              </w:rPr>
              <w:t xml:space="preserve">6 conferences held on bullying in RCS for CPC </w:t>
            </w:r>
          </w:p>
          <w:p w:rsidR="00574EAC" w:rsidRPr="00F66C72" w:rsidRDefault="00574EAC" w:rsidP="006B6E12">
            <w:pPr>
              <w:rPr>
                <w:b/>
                <w:noProof/>
              </w:rPr>
            </w:pPr>
            <w:r w:rsidRPr="00F66C72">
              <w:rPr>
                <w:b/>
                <w:noProof/>
              </w:rPr>
              <w:t>45 meetings with RCS` professionals held</w:t>
            </w:r>
          </w:p>
          <w:p w:rsidR="00574EAC" w:rsidRPr="00F66C72" w:rsidRDefault="00574EAC" w:rsidP="006B6E12">
            <w:pPr>
              <w:rPr>
                <w:b/>
                <w:noProof/>
              </w:rPr>
            </w:pPr>
            <w:r w:rsidRPr="00F66C72">
              <w:rPr>
                <w:b/>
                <w:noProof/>
              </w:rPr>
              <w:t xml:space="preserve">3 Commitment Agreements with membersof CPC </w:t>
            </w:r>
          </w:p>
          <w:p w:rsidR="00574EAC" w:rsidRPr="00F66C72" w:rsidRDefault="00574EAC" w:rsidP="006B6E12">
            <w:pPr>
              <w:rPr>
                <w:b/>
                <w:noProof/>
              </w:rPr>
            </w:pPr>
            <w:r w:rsidRPr="00F66C72">
              <w:rPr>
                <w:b/>
                <w:noProof/>
              </w:rPr>
              <w:t xml:space="preserve">1 communication campaign addressed to CPC members designed and launched </w:t>
            </w:r>
          </w:p>
          <w:p w:rsidR="00574EAC" w:rsidRPr="00F66C72" w:rsidRDefault="00574EAC" w:rsidP="006B6E12">
            <w:pPr>
              <w:rPr>
                <w:b/>
                <w:noProof/>
              </w:rPr>
            </w:pPr>
            <w:r w:rsidRPr="00F66C72">
              <w:rPr>
                <w:b/>
                <w:noProof/>
              </w:rPr>
              <w:t>3 Statement Report targeted at public authorities produced</w:t>
            </w:r>
          </w:p>
          <w:p w:rsidR="00574EAC" w:rsidRPr="00F66C72" w:rsidRDefault="00574EAC" w:rsidP="006B6E12">
            <w:pPr>
              <w:rPr>
                <w:b/>
                <w:noProof/>
              </w:rPr>
            </w:pPr>
            <w:r w:rsidRPr="00F66C72">
              <w:rPr>
                <w:b/>
                <w:noProof/>
              </w:rPr>
              <w:t xml:space="preserve">1 Online Training Platform launched </w:t>
            </w:r>
          </w:p>
          <w:p w:rsidR="00574EAC" w:rsidRPr="00F66C72" w:rsidRDefault="00574EAC" w:rsidP="006B6E12">
            <w:pPr>
              <w:rPr>
                <w:b/>
                <w:noProof/>
              </w:rPr>
            </w:pPr>
            <w:r w:rsidRPr="00F66C72">
              <w:rPr>
                <w:b/>
                <w:noProof/>
              </w:rPr>
              <w:t xml:space="preserve">1 Antibullying Programme targeret to children in RCS created </w:t>
            </w:r>
          </w:p>
          <w:p w:rsidR="00574EAC" w:rsidRPr="00F66C72" w:rsidRDefault="00574EAC" w:rsidP="006B6E12">
            <w:pPr>
              <w:rPr>
                <w:b/>
                <w:noProof/>
              </w:rPr>
            </w:pPr>
            <w:r w:rsidRPr="00F66C72">
              <w:rPr>
                <w:b/>
                <w:noProof/>
              </w:rPr>
              <w:t xml:space="preserve">3 Training Program addressed to RCS´ professionals implemented </w:t>
            </w:r>
          </w:p>
          <w:p w:rsidR="00574EAC" w:rsidRPr="00F66C72" w:rsidRDefault="00574EAC" w:rsidP="006B6E12">
            <w:pPr>
              <w:rPr>
                <w:b/>
                <w:noProof/>
              </w:rPr>
            </w:pPr>
            <w:r w:rsidRPr="00F66C72">
              <w:rPr>
                <w:b/>
                <w:noProof/>
              </w:rPr>
              <w:t xml:space="preserve">39 HOE programmes addressed to children implemented </w:t>
            </w:r>
          </w:p>
          <w:p w:rsidR="00574EAC" w:rsidRPr="00F66C72" w:rsidRDefault="00574EAC" w:rsidP="006B6E12">
            <w:pPr>
              <w:rPr>
                <w:b/>
                <w:noProof/>
              </w:rPr>
            </w:pPr>
            <w:r w:rsidRPr="00F66C72">
              <w:rPr>
                <w:b/>
                <w:noProof/>
              </w:rPr>
              <w:t xml:space="preserve">1 HOE programme compiled </w:t>
            </w:r>
          </w:p>
          <w:p w:rsidR="00574EAC" w:rsidRPr="00F66C72" w:rsidRDefault="00574EAC" w:rsidP="006B6E12">
            <w:pPr>
              <w:rPr>
                <w:b/>
                <w:noProof/>
              </w:rPr>
            </w:pPr>
            <w:r w:rsidRPr="00F66C72">
              <w:rPr>
                <w:b/>
                <w:noProof/>
              </w:rPr>
              <w:t xml:space="preserve">3 TutorialTrainings addressed to CPC members created </w:t>
            </w:r>
          </w:p>
          <w:p w:rsidR="00574EAC" w:rsidRPr="00F66C72" w:rsidRDefault="00574EAC" w:rsidP="006B6E12">
            <w:pPr>
              <w:rPr>
                <w:b/>
                <w:noProof/>
              </w:rPr>
            </w:pPr>
            <w:r w:rsidRPr="00F66C72">
              <w:rPr>
                <w:b/>
                <w:noProof/>
              </w:rPr>
              <w:t>1 International webinar program addressed do RCS´ professionals developed</w:t>
            </w:r>
          </w:p>
          <w:p w:rsidR="00574EAC" w:rsidRPr="00F66C72" w:rsidRDefault="00574EAC" w:rsidP="006B6E12">
            <w:pPr>
              <w:rPr>
                <w:b/>
                <w:noProof/>
              </w:rPr>
            </w:pPr>
            <w:r w:rsidRPr="00F66C72">
              <w:rPr>
                <w:b/>
                <w:noProof/>
              </w:rPr>
              <w:t xml:space="preserve">3 onetoonementoring program implemented </w:t>
            </w:r>
          </w:p>
          <w:p w:rsidR="00574EAC" w:rsidRPr="00F66C72" w:rsidRDefault="00574EAC" w:rsidP="006B6E12">
            <w:pPr>
              <w:rPr>
                <w:b/>
                <w:noProof/>
              </w:rPr>
            </w:pPr>
            <w:r w:rsidRPr="00F66C72">
              <w:rPr>
                <w:b/>
                <w:noProof/>
              </w:rPr>
              <w:t>3 Opinion Articles developed</w:t>
            </w:r>
          </w:p>
          <w:p w:rsidR="00574EAC" w:rsidRDefault="00574EAC" w:rsidP="006B6E12">
            <w:pPr>
              <w:rPr>
                <w:b/>
                <w:lang w:val="fr-BE"/>
              </w:rPr>
            </w:pPr>
            <w:r w:rsidRPr="007E2277">
              <w:rPr>
                <w:b/>
                <w:noProof/>
                <w:lang w:val="fr-BE"/>
              </w:rPr>
              <w:t>1 international conference held</w:t>
            </w:r>
          </w:p>
        </w:tc>
      </w:tr>
    </w:tbl>
    <w:p w:rsidR="00574EAC" w:rsidRDefault="00574EAC" w:rsidP="00574EAC">
      <w:pPr>
        <w:rPr>
          <w:b/>
          <w:lang w:val="fr-BE"/>
        </w:rPr>
      </w:pPr>
    </w:p>
    <w:p w:rsidR="006B6E12" w:rsidRDefault="006B6E12" w:rsidP="006B6E12">
      <w:pPr>
        <w:rPr>
          <w:b/>
          <w:u w:val="single"/>
        </w:rPr>
      </w:pPr>
      <w:r w:rsidRPr="006B6E12">
        <w:rPr>
          <w:b/>
          <w:u w:val="single"/>
        </w:rPr>
        <w:t>Lists of partners</w:t>
      </w:r>
    </w:p>
    <w:tbl>
      <w:tblPr>
        <w:tblW w:w="6700"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40"/>
        <w:gridCol w:w="1360"/>
      </w:tblGrid>
      <w:tr w:rsidR="00366C36" w:rsidRPr="00366C36" w:rsidTr="00366C36">
        <w:trPr>
          <w:trHeight w:val="534"/>
        </w:trPr>
        <w:tc>
          <w:tcPr>
            <w:tcW w:w="5340" w:type="dxa"/>
            <w:shd w:val="clear" w:color="auto" w:fill="auto"/>
            <w:vAlign w:val="center"/>
            <w:hideMark/>
          </w:tcPr>
          <w:p w:rsidR="00366C36" w:rsidRPr="00366C36" w:rsidRDefault="00366C36" w:rsidP="00366C36">
            <w:pPr>
              <w:spacing w:after="0" w:line="240" w:lineRule="auto"/>
              <w:rPr>
                <w:rFonts w:ascii="Arial" w:eastAsia="Times New Roman" w:hAnsi="Arial" w:cs="Arial"/>
                <w:sz w:val="20"/>
                <w:szCs w:val="20"/>
                <w:lang w:eastAsia="en-GB"/>
              </w:rPr>
            </w:pPr>
            <w:r w:rsidRPr="00366C36">
              <w:rPr>
                <w:rFonts w:ascii="Arial" w:eastAsia="Times New Roman" w:hAnsi="Arial" w:cs="Arial"/>
                <w:sz w:val="20"/>
                <w:szCs w:val="20"/>
                <w:lang w:eastAsia="en-GB"/>
              </w:rPr>
              <w:t>Voice of Young People in Care (VOYPIC)</w:t>
            </w:r>
          </w:p>
        </w:tc>
        <w:tc>
          <w:tcPr>
            <w:tcW w:w="1360" w:type="dxa"/>
            <w:shd w:val="clear" w:color="auto" w:fill="auto"/>
            <w:vAlign w:val="center"/>
            <w:hideMark/>
          </w:tcPr>
          <w:p w:rsidR="00366C36" w:rsidRPr="00366C36" w:rsidRDefault="00366C36" w:rsidP="00366C36">
            <w:pPr>
              <w:spacing w:after="0" w:line="240" w:lineRule="auto"/>
              <w:jc w:val="center"/>
              <w:rPr>
                <w:rFonts w:ascii="Arial" w:eastAsia="Times New Roman" w:hAnsi="Arial" w:cs="Arial"/>
                <w:sz w:val="20"/>
                <w:szCs w:val="20"/>
                <w:lang w:eastAsia="en-GB"/>
              </w:rPr>
            </w:pPr>
            <w:r w:rsidRPr="00366C36">
              <w:rPr>
                <w:rFonts w:ascii="Arial" w:eastAsia="Times New Roman" w:hAnsi="Arial" w:cs="Arial"/>
                <w:sz w:val="20"/>
                <w:szCs w:val="20"/>
                <w:lang w:eastAsia="en-GB"/>
              </w:rPr>
              <w:t>UK - Northern Ireland</w:t>
            </w:r>
          </w:p>
        </w:tc>
      </w:tr>
      <w:tr w:rsidR="00366C36" w:rsidRPr="00366C36" w:rsidTr="00366C36">
        <w:trPr>
          <w:trHeight w:val="534"/>
        </w:trPr>
        <w:tc>
          <w:tcPr>
            <w:tcW w:w="5340" w:type="dxa"/>
            <w:shd w:val="clear" w:color="auto" w:fill="auto"/>
            <w:vAlign w:val="center"/>
            <w:hideMark/>
          </w:tcPr>
          <w:p w:rsidR="00366C36" w:rsidRPr="00366C36" w:rsidRDefault="00366C36" w:rsidP="00366C36">
            <w:pPr>
              <w:spacing w:after="0" w:line="240" w:lineRule="auto"/>
              <w:rPr>
                <w:rFonts w:ascii="Arial" w:eastAsia="Times New Roman" w:hAnsi="Arial" w:cs="Arial"/>
                <w:sz w:val="20"/>
                <w:szCs w:val="20"/>
                <w:lang w:eastAsia="en-GB"/>
              </w:rPr>
            </w:pPr>
            <w:proofErr w:type="spellStart"/>
            <w:r w:rsidRPr="00366C36">
              <w:rPr>
                <w:rFonts w:ascii="Arial" w:eastAsia="Times New Roman" w:hAnsi="Arial" w:cs="Arial"/>
                <w:sz w:val="20"/>
                <w:szCs w:val="20"/>
                <w:lang w:eastAsia="en-GB"/>
              </w:rPr>
              <w:t>Hechos</w:t>
            </w:r>
            <w:proofErr w:type="spellEnd"/>
          </w:p>
        </w:tc>
        <w:tc>
          <w:tcPr>
            <w:tcW w:w="1360" w:type="dxa"/>
            <w:shd w:val="clear" w:color="auto" w:fill="auto"/>
            <w:vAlign w:val="center"/>
            <w:hideMark/>
          </w:tcPr>
          <w:p w:rsidR="00366C36" w:rsidRPr="00366C36" w:rsidRDefault="00366C36" w:rsidP="00366C36">
            <w:pPr>
              <w:spacing w:after="0" w:line="240" w:lineRule="auto"/>
              <w:jc w:val="center"/>
              <w:rPr>
                <w:rFonts w:ascii="Arial" w:eastAsia="Times New Roman" w:hAnsi="Arial" w:cs="Arial"/>
                <w:sz w:val="20"/>
                <w:szCs w:val="20"/>
                <w:lang w:eastAsia="en-GB"/>
              </w:rPr>
            </w:pPr>
            <w:r w:rsidRPr="00366C36">
              <w:rPr>
                <w:rFonts w:ascii="Arial" w:eastAsia="Times New Roman" w:hAnsi="Arial" w:cs="Arial"/>
                <w:sz w:val="20"/>
                <w:szCs w:val="20"/>
                <w:lang w:eastAsia="en-GB"/>
              </w:rPr>
              <w:t>Spain</w:t>
            </w:r>
          </w:p>
        </w:tc>
      </w:tr>
      <w:tr w:rsidR="00366C36" w:rsidRPr="00366C36" w:rsidTr="00366C36">
        <w:trPr>
          <w:trHeight w:val="534"/>
        </w:trPr>
        <w:tc>
          <w:tcPr>
            <w:tcW w:w="5340" w:type="dxa"/>
            <w:shd w:val="clear" w:color="auto" w:fill="auto"/>
            <w:vAlign w:val="center"/>
            <w:hideMark/>
          </w:tcPr>
          <w:p w:rsidR="00366C36" w:rsidRPr="00366C36" w:rsidRDefault="00366C36" w:rsidP="00366C36">
            <w:pPr>
              <w:spacing w:after="0" w:line="240" w:lineRule="auto"/>
              <w:rPr>
                <w:rFonts w:ascii="Arial" w:eastAsia="Times New Roman" w:hAnsi="Arial" w:cs="Arial"/>
                <w:sz w:val="20"/>
                <w:szCs w:val="20"/>
                <w:lang w:eastAsia="en-GB"/>
              </w:rPr>
            </w:pPr>
            <w:r w:rsidRPr="00366C36">
              <w:rPr>
                <w:rFonts w:ascii="Arial" w:eastAsia="Times New Roman" w:hAnsi="Arial" w:cs="Arial"/>
                <w:sz w:val="20"/>
                <w:szCs w:val="20"/>
                <w:lang w:eastAsia="en-GB"/>
              </w:rPr>
              <w:t>Sticks and Stones</w:t>
            </w:r>
          </w:p>
        </w:tc>
        <w:tc>
          <w:tcPr>
            <w:tcW w:w="1360" w:type="dxa"/>
            <w:shd w:val="clear" w:color="auto" w:fill="auto"/>
            <w:vAlign w:val="center"/>
            <w:hideMark/>
          </w:tcPr>
          <w:p w:rsidR="00366C36" w:rsidRPr="00366C36" w:rsidRDefault="00366C36" w:rsidP="00366C36">
            <w:pPr>
              <w:spacing w:after="0" w:line="240" w:lineRule="auto"/>
              <w:jc w:val="center"/>
              <w:rPr>
                <w:rFonts w:ascii="Arial" w:eastAsia="Times New Roman" w:hAnsi="Arial" w:cs="Arial"/>
                <w:sz w:val="20"/>
                <w:szCs w:val="20"/>
                <w:lang w:eastAsia="en-GB"/>
              </w:rPr>
            </w:pPr>
            <w:r w:rsidRPr="00366C36">
              <w:rPr>
                <w:rFonts w:ascii="Arial" w:eastAsia="Times New Roman" w:hAnsi="Arial" w:cs="Arial"/>
                <w:sz w:val="20"/>
                <w:szCs w:val="20"/>
                <w:lang w:eastAsia="en-GB"/>
              </w:rPr>
              <w:t>Ireland</w:t>
            </w:r>
          </w:p>
        </w:tc>
      </w:tr>
    </w:tbl>
    <w:p w:rsidR="006B6E12" w:rsidRDefault="006B6E12" w:rsidP="006B6E12">
      <w:pPr>
        <w:rPr>
          <w:b/>
          <w:u w:val="single"/>
        </w:rPr>
      </w:pPr>
    </w:p>
    <w:p w:rsidR="002D2713" w:rsidRDefault="002D2713"/>
    <w:p w:rsidR="00574EAC" w:rsidRDefault="00574EAC" w:rsidP="00574EAC">
      <w:pPr>
        <w:jc w:val="center"/>
        <w:rPr>
          <w:b/>
        </w:rPr>
      </w:pPr>
    </w:p>
    <w:p w:rsidR="00574EAC" w:rsidRDefault="00574EAC" w:rsidP="00574EAC">
      <w:pPr>
        <w:jc w:val="center"/>
        <w:rPr>
          <w:b/>
        </w:rPr>
      </w:pPr>
    </w:p>
    <w:p w:rsidR="00574EAC" w:rsidRDefault="00574EAC" w:rsidP="00574EAC">
      <w:pPr>
        <w:jc w:val="center"/>
        <w:rPr>
          <w:b/>
        </w:rPr>
      </w:pPr>
    </w:p>
    <w:p w:rsidR="00574EAC" w:rsidRDefault="00574EAC" w:rsidP="00574EAC">
      <w:pPr>
        <w:jc w:val="center"/>
        <w:rPr>
          <w:b/>
        </w:rPr>
      </w:pPr>
    </w:p>
    <w:p w:rsidR="00574EAC" w:rsidRDefault="00574EAC" w:rsidP="00574EAC">
      <w:pPr>
        <w:jc w:val="center"/>
        <w:rPr>
          <w:b/>
        </w:rPr>
      </w:pPr>
    </w:p>
    <w:p w:rsidR="00574EAC" w:rsidRDefault="00574EAC" w:rsidP="00574EAC">
      <w:pPr>
        <w:jc w:val="center"/>
        <w:rPr>
          <w:b/>
        </w:rPr>
      </w:pPr>
    </w:p>
    <w:p w:rsidR="00574EAC" w:rsidRDefault="00574EAC" w:rsidP="00574EAC">
      <w:pPr>
        <w:jc w:val="center"/>
        <w:rPr>
          <w:b/>
        </w:rPr>
      </w:pPr>
    </w:p>
    <w:p w:rsidR="00574EAC" w:rsidRDefault="00574EAC" w:rsidP="00574EAC">
      <w:pPr>
        <w:jc w:val="center"/>
        <w:rPr>
          <w:b/>
        </w:rPr>
      </w:pPr>
    </w:p>
    <w:p w:rsidR="00574EAC" w:rsidRDefault="00574EAC" w:rsidP="00574EAC">
      <w:pPr>
        <w:jc w:val="center"/>
        <w:rPr>
          <w:b/>
        </w:rPr>
      </w:pPr>
    </w:p>
    <w:p w:rsidR="00BA32A6" w:rsidRPr="00E673FE" w:rsidRDefault="00BA32A6" w:rsidP="00BA32A6">
      <w:pPr>
        <w:jc w:val="center"/>
        <w:rPr>
          <w:b/>
        </w:rPr>
      </w:pPr>
      <w:r w:rsidRPr="00366C36">
        <w:rPr>
          <w:b/>
          <w:highlight w:val="darkYellow"/>
        </w:rPr>
        <w:t>Application:</w:t>
      </w:r>
      <w:r w:rsidRPr="00E673FE">
        <w:rPr>
          <w:b/>
        </w:rPr>
        <w:t xml:space="preserve"> </w:t>
      </w:r>
      <w:r w:rsidRPr="007E2277">
        <w:rPr>
          <w:b/>
          <w:noProof/>
        </w:rPr>
        <w:t>4000007608</w:t>
      </w:r>
    </w:p>
    <w:p w:rsidR="00BA32A6" w:rsidRPr="00E673FE" w:rsidRDefault="00BA32A6" w:rsidP="00BA32A6">
      <w:pPr>
        <w:rPr>
          <w:b/>
        </w:rPr>
      </w:pPr>
      <w:r w:rsidRPr="00366C36">
        <w:rPr>
          <w:b/>
          <w:highlight w:val="lightGray"/>
        </w:rPr>
        <w:t>Title:</w:t>
      </w:r>
      <w:r>
        <w:rPr>
          <w:b/>
        </w:rPr>
        <w:t xml:space="preserve"> </w:t>
      </w:r>
      <w:r w:rsidRPr="007E2277">
        <w:rPr>
          <w:b/>
          <w:noProof/>
        </w:rPr>
        <w:t>RISE Reinforce Inner Strength Effectively to combat bullying</w:t>
      </w:r>
    </w:p>
    <w:p w:rsidR="00BA32A6" w:rsidRPr="00F66C72" w:rsidRDefault="00BA32A6" w:rsidP="00BA32A6">
      <w:pPr>
        <w:rPr>
          <w:b/>
          <w:lang w:val="it-IT"/>
        </w:rPr>
      </w:pPr>
      <w:proofErr w:type="spellStart"/>
      <w:r w:rsidRPr="00366C36">
        <w:rPr>
          <w:b/>
          <w:highlight w:val="darkYellow"/>
          <w:lang w:val="it-IT"/>
        </w:rPr>
        <w:t>Applicant</w:t>
      </w:r>
      <w:proofErr w:type="spellEnd"/>
      <w:r w:rsidRPr="00366C36">
        <w:rPr>
          <w:b/>
          <w:highlight w:val="darkYellow"/>
          <w:lang w:val="it-IT"/>
        </w:rPr>
        <w:t>:</w:t>
      </w:r>
      <w:r w:rsidRPr="00F66C72">
        <w:rPr>
          <w:b/>
          <w:lang w:val="it-IT"/>
        </w:rPr>
        <w:t xml:space="preserve"> </w:t>
      </w:r>
      <w:r w:rsidRPr="00F66C72">
        <w:rPr>
          <w:b/>
          <w:noProof/>
          <w:lang w:val="it-IT"/>
        </w:rPr>
        <w:t>Centro Formazione Professionale Cividale  Societa' Cooperativa Sociale</w:t>
      </w:r>
    </w:p>
    <w:p w:rsidR="00BA32A6" w:rsidRPr="00E673FE" w:rsidRDefault="00BA32A6" w:rsidP="00BA32A6">
      <w:pPr>
        <w:rPr>
          <w:b/>
        </w:rPr>
      </w:pPr>
      <w:r w:rsidRPr="00366C36">
        <w:rPr>
          <w:b/>
          <w:highlight w:val="lightGray"/>
        </w:rPr>
        <w:t>Country:</w:t>
      </w:r>
      <w:r>
        <w:rPr>
          <w:b/>
        </w:rPr>
        <w:t xml:space="preserve"> </w:t>
      </w:r>
      <w:r w:rsidRPr="007E2277">
        <w:rPr>
          <w:b/>
          <w:noProof/>
        </w:rPr>
        <w:t>Italy</w:t>
      </w:r>
      <w:r w:rsidRPr="00E673FE">
        <w:rPr>
          <w:b/>
        </w:rPr>
        <w:tab/>
      </w:r>
      <w:r w:rsidRPr="00E673FE">
        <w:rPr>
          <w:b/>
        </w:rPr>
        <w:tab/>
        <w:t xml:space="preserve">         </w:t>
      </w:r>
      <w:r w:rsidRPr="00366C36">
        <w:rPr>
          <w:b/>
          <w:highlight w:val="lightGray"/>
        </w:rPr>
        <w:t>Main type of activities:</w:t>
      </w:r>
      <w:r>
        <w:rPr>
          <w:b/>
        </w:rPr>
        <w:t xml:space="preserve"> </w:t>
      </w:r>
      <w:r w:rsidRPr="007E2277">
        <w:rPr>
          <w:b/>
          <w:noProof/>
        </w:rPr>
        <w:t>Training activities</w:t>
      </w:r>
      <w:r w:rsidRPr="00E673FE">
        <w:rPr>
          <w:b/>
        </w:rPr>
        <w:tab/>
      </w:r>
      <w:r w:rsidRPr="00E673FE">
        <w:rPr>
          <w:b/>
        </w:rPr>
        <w:tab/>
      </w:r>
      <w:r w:rsidRPr="00E673FE">
        <w:rPr>
          <w:b/>
        </w:rPr>
        <w:tab/>
      </w:r>
    </w:p>
    <w:p w:rsidR="00BA32A6" w:rsidRPr="009D193C" w:rsidRDefault="009D193C" w:rsidP="00BA32A6">
      <w:pPr>
        <w:rPr>
          <w:b/>
          <w:noProof/>
        </w:rPr>
      </w:pPr>
      <w:r>
        <w:rPr>
          <w:b/>
          <w:highlight w:val="lightGray"/>
        </w:rPr>
        <w:t xml:space="preserve">Requested </w:t>
      </w:r>
      <w:r w:rsidR="00BA32A6" w:rsidRPr="009D193C">
        <w:rPr>
          <w:b/>
          <w:highlight w:val="lightGray"/>
        </w:rPr>
        <w:t>Amount:</w:t>
      </w:r>
      <w:r w:rsidR="00BA32A6" w:rsidRPr="009D193C">
        <w:rPr>
          <w:b/>
        </w:rPr>
        <w:t xml:space="preserve"> </w:t>
      </w:r>
      <w:r w:rsidR="00BA32A6" w:rsidRPr="009D193C">
        <w:rPr>
          <w:b/>
          <w:noProof/>
        </w:rPr>
        <w:t>262.810,00</w:t>
      </w:r>
    </w:p>
    <w:p w:rsidR="00201C2B" w:rsidRPr="00201C2B" w:rsidRDefault="00201C2B" w:rsidP="00201C2B">
      <w:pPr>
        <w:rPr>
          <w:b/>
        </w:rPr>
      </w:pPr>
      <w:r w:rsidRPr="00201C2B">
        <w:rPr>
          <w:b/>
          <w:noProof/>
          <w:highlight w:val="cyan"/>
          <w:u w:val="single"/>
        </w:rPr>
        <w:t>Contact details :</w:t>
      </w:r>
      <w:r w:rsidRPr="00201C2B">
        <w:rPr>
          <w:b/>
          <w:noProof/>
          <w:highlight w:val="cyan"/>
        </w:rPr>
        <w:t xml:space="preserve"> </w:t>
      </w:r>
      <w:hyperlink r:id="rId6" w:history="1">
        <w:r w:rsidRPr="007C7829">
          <w:rPr>
            <w:rStyle w:val="Hyperlink"/>
            <w:b/>
            <w:noProof/>
            <w:highlight w:val="cyan"/>
          </w:rPr>
          <w:t>direzione@civiform.it</w:t>
        </w:r>
      </w:hyperlink>
      <w:r>
        <w:rPr>
          <w:b/>
          <w:noProof/>
        </w:rPr>
        <w:t xml:space="preserve"> </w:t>
      </w:r>
      <w:r w:rsidRPr="00201C2B">
        <w:rPr>
          <w:b/>
          <w:noProof/>
        </w:rPr>
        <w:t xml:space="preserve"> </w:t>
      </w:r>
    </w:p>
    <w:p w:rsidR="00BA32A6" w:rsidRPr="00201C2B" w:rsidRDefault="00BA32A6" w:rsidP="00BA32A6">
      <w:pPr>
        <w:rPr>
          <w:b/>
          <w:u w:val="single"/>
        </w:rPr>
      </w:pPr>
      <w:r w:rsidRPr="00201C2B">
        <w:rPr>
          <w:b/>
          <w:u w:val="single"/>
        </w:rPr>
        <w:t>Summary:</w:t>
      </w:r>
    </w:p>
    <w:tbl>
      <w:tblPr>
        <w:tblStyle w:val="TableGrid"/>
        <w:tblW w:w="0" w:type="auto"/>
        <w:tblLook w:val="04A0" w:firstRow="1" w:lastRow="0" w:firstColumn="1" w:lastColumn="0" w:noHBand="0" w:noVBand="1"/>
      </w:tblPr>
      <w:tblGrid>
        <w:gridCol w:w="9288"/>
      </w:tblGrid>
      <w:tr w:rsidR="00BA32A6" w:rsidTr="006B6E12">
        <w:tc>
          <w:tcPr>
            <w:tcW w:w="9288" w:type="dxa"/>
          </w:tcPr>
          <w:p w:rsidR="00BA32A6" w:rsidRPr="00F66C72" w:rsidRDefault="00BA32A6" w:rsidP="006B6E12">
            <w:pPr>
              <w:rPr>
                <w:b/>
                <w:noProof/>
              </w:rPr>
            </w:pPr>
            <w:r w:rsidRPr="00F66C72">
              <w:rPr>
                <w:b/>
                <w:noProof/>
              </w:rPr>
              <w:t>Objectives</w:t>
            </w:r>
          </w:p>
          <w:p w:rsidR="00BA32A6" w:rsidRPr="00F66C72" w:rsidRDefault="00BA32A6" w:rsidP="006B6E12">
            <w:pPr>
              <w:rPr>
                <w:b/>
                <w:noProof/>
              </w:rPr>
            </w:pPr>
            <w:r w:rsidRPr="00F66C72">
              <w:rPr>
                <w:b/>
                <w:noProof/>
              </w:rPr>
              <w:t xml:space="preserve">The RISE project addresses the call priority Bullying against Children at School and in particular it will be focused onboarding school settings where usually bullying thrives as they present a more nonstructured setting that can generate episodes ofbullying due also to the lengthy periods of unsupervised time teenagers spend together. </w:t>
            </w:r>
          </w:p>
          <w:p w:rsidR="00BA32A6" w:rsidRPr="00F66C72" w:rsidRDefault="00BA32A6" w:rsidP="006B6E12">
            <w:pPr>
              <w:rPr>
                <w:b/>
                <w:noProof/>
              </w:rPr>
            </w:pPr>
            <w:r w:rsidRPr="00F66C72">
              <w:rPr>
                <w:b/>
                <w:noProof/>
              </w:rPr>
              <w:t>The RISE project main aim is to reduce thephenomenon of bullying in boarding schools by developing an innovative intervention program responding to the needs of the young generation and concentrating on building the innerstrength of teenagers, so it aims at:</w:t>
            </w:r>
          </w:p>
          <w:p w:rsidR="00BA32A6" w:rsidRPr="00F66C72" w:rsidRDefault="00BA32A6" w:rsidP="006B6E12">
            <w:pPr>
              <w:rPr>
                <w:b/>
                <w:noProof/>
              </w:rPr>
            </w:pPr>
            <w:r w:rsidRPr="00F66C72">
              <w:rPr>
                <w:b/>
                <w:noProof/>
              </w:rPr>
              <w:t xml:space="preserve"> promoting an environment of trust and mutual respect, in which members feel safe and comfortable expressing thoughts and feelings;</w:t>
            </w:r>
          </w:p>
          <w:p w:rsidR="00BA32A6" w:rsidRPr="00F66C72" w:rsidRDefault="00BA32A6" w:rsidP="006B6E12">
            <w:pPr>
              <w:rPr>
                <w:b/>
                <w:noProof/>
              </w:rPr>
            </w:pPr>
            <w:r w:rsidRPr="00F66C72">
              <w:rPr>
                <w:b/>
                <w:noProof/>
              </w:rPr>
              <w:t xml:space="preserve"> developing coping skills to counter the emotional toll that bullying takes on an individual, </w:t>
            </w:r>
          </w:p>
          <w:p w:rsidR="00BA32A6" w:rsidRPr="00F66C72" w:rsidRDefault="00BA32A6" w:rsidP="006B6E12">
            <w:pPr>
              <w:rPr>
                <w:b/>
                <w:noProof/>
              </w:rPr>
            </w:pPr>
            <w:r w:rsidRPr="00F66C72">
              <w:rPr>
                <w:b/>
                <w:noProof/>
              </w:rPr>
              <w:t xml:space="preserve"> cultivating social supports and a sense of a peer community,</w:t>
            </w:r>
          </w:p>
          <w:p w:rsidR="00BA32A6" w:rsidRPr="00F66C72" w:rsidRDefault="00BA32A6" w:rsidP="006B6E12">
            <w:pPr>
              <w:rPr>
                <w:b/>
                <w:noProof/>
              </w:rPr>
            </w:pPr>
            <w:r w:rsidRPr="00F66C72">
              <w:rPr>
                <w:b/>
                <w:noProof/>
              </w:rPr>
              <w:t>Activities</w:t>
            </w:r>
          </w:p>
          <w:p w:rsidR="00BA32A6" w:rsidRPr="00F66C72" w:rsidRDefault="00BA32A6" w:rsidP="006B6E12">
            <w:pPr>
              <w:rPr>
                <w:b/>
                <w:noProof/>
              </w:rPr>
            </w:pPr>
            <w:r w:rsidRPr="00F66C72">
              <w:rPr>
                <w:b/>
                <w:noProof/>
              </w:rPr>
              <w:t>The activities of the project will foresee:</w:t>
            </w:r>
          </w:p>
          <w:p w:rsidR="00BA32A6" w:rsidRPr="00F66C72" w:rsidRDefault="00BA32A6" w:rsidP="006B6E12">
            <w:pPr>
              <w:rPr>
                <w:b/>
                <w:noProof/>
              </w:rPr>
            </w:pPr>
            <w:r w:rsidRPr="00F66C72">
              <w:rPr>
                <w:b/>
                <w:noProof/>
              </w:rPr>
              <w:t xml:space="preserve"> the investigation of teenagers and personnel/staff needs, problems, perspectives and views by the administration of online questionnaire and the organisation of focus groups to explore teenagers’ social emotional skills, their understanding and experience of bullying,their own responses to bullying and staff needs,</w:t>
            </w:r>
          </w:p>
          <w:p w:rsidR="00BA32A6" w:rsidRPr="00F66C72" w:rsidRDefault="00BA32A6" w:rsidP="006B6E12">
            <w:pPr>
              <w:rPr>
                <w:b/>
                <w:noProof/>
              </w:rPr>
            </w:pPr>
            <w:r w:rsidRPr="00F66C72">
              <w:rPr>
                <w:b/>
                <w:noProof/>
              </w:rPr>
              <w:t xml:space="preserve"> the development of an intervention program that will take into account data given by teenagers/young people and staff. It will include two different areas of activities:group and individual activities regarding outdoor training, reflective and mindulfness techniques and based on neuroscience, positive psychology, social and emotional learning and mindful awareness training,</w:t>
            </w:r>
          </w:p>
          <w:p w:rsidR="00BA32A6" w:rsidRPr="00F66C72" w:rsidRDefault="00BA32A6" w:rsidP="006B6E12">
            <w:pPr>
              <w:rPr>
                <w:b/>
                <w:noProof/>
              </w:rPr>
            </w:pPr>
            <w:r w:rsidRPr="00F66C72">
              <w:rPr>
                <w:b/>
                <w:noProof/>
              </w:rPr>
              <w:t xml:space="preserve"> workshops will be organised to train and support thestaff involved in the experimentation. Training will enhance personal and professional skills of the personnel involved and will also be useful for team building and to motivate members. An online Forum will be availableto assist trainers during the implementation, </w:t>
            </w:r>
          </w:p>
          <w:p w:rsidR="00BA32A6" w:rsidRPr="00F66C72" w:rsidRDefault="00BA32A6" w:rsidP="006B6E12">
            <w:pPr>
              <w:rPr>
                <w:b/>
                <w:noProof/>
              </w:rPr>
            </w:pPr>
            <w:r w:rsidRPr="00F66C72">
              <w:rPr>
                <w:b/>
                <w:noProof/>
              </w:rPr>
              <w:t xml:space="preserve"> the piloting of the intervention program by involving 200 teenagers and 30 staff,</w:t>
            </w:r>
          </w:p>
          <w:p w:rsidR="00BA32A6" w:rsidRPr="00F66C72" w:rsidRDefault="00BA32A6" w:rsidP="006B6E12">
            <w:pPr>
              <w:rPr>
                <w:b/>
                <w:noProof/>
              </w:rPr>
            </w:pPr>
            <w:r w:rsidRPr="00F66C72">
              <w:rPr>
                <w:b/>
                <w:noProof/>
              </w:rPr>
              <w:t xml:space="preserve"> the validation of the intervention programto verify the efficacy on teenagers and staff. </w:t>
            </w:r>
          </w:p>
          <w:p w:rsidR="00BA32A6" w:rsidRPr="00F66C72" w:rsidRDefault="00BA32A6" w:rsidP="006B6E12">
            <w:pPr>
              <w:rPr>
                <w:b/>
                <w:noProof/>
              </w:rPr>
            </w:pPr>
          </w:p>
          <w:p w:rsidR="00BA32A6" w:rsidRPr="00F66C72" w:rsidRDefault="00BA32A6" w:rsidP="006B6E12">
            <w:pPr>
              <w:rPr>
                <w:b/>
                <w:noProof/>
              </w:rPr>
            </w:pPr>
            <w:r w:rsidRPr="00F66C72">
              <w:rPr>
                <w:b/>
                <w:noProof/>
              </w:rPr>
              <w:t>Type and number of persons benefiting from the project</w:t>
            </w:r>
          </w:p>
          <w:p w:rsidR="00BA32A6" w:rsidRPr="00F66C72" w:rsidRDefault="00BA32A6" w:rsidP="006B6E12">
            <w:pPr>
              <w:rPr>
                <w:b/>
                <w:noProof/>
              </w:rPr>
            </w:pPr>
            <w:r w:rsidRPr="00F66C72">
              <w:rPr>
                <w:b/>
                <w:noProof/>
              </w:rPr>
              <w:t>The direct beneficiaries ofthe RISE project are:</w:t>
            </w:r>
          </w:p>
          <w:p w:rsidR="00BA32A6" w:rsidRPr="00F66C72" w:rsidRDefault="00BA32A6" w:rsidP="006B6E12">
            <w:pPr>
              <w:rPr>
                <w:b/>
                <w:noProof/>
              </w:rPr>
            </w:pPr>
            <w:r w:rsidRPr="00F66C72">
              <w:rPr>
                <w:b/>
                <w:noProof/>
              </w:rPr>
              <w:t xml:space="preserve"> final beneficiaries: 200 teenagers (1418 years old) living in boarding schools,</w:t>
            </w:r>
          </w:p>
          <w:p w:rsidR="00BA32A6" w:rsidRPr="00F66C72" w:rsidRDefault="00BA32A6" w:rsidP="006B6E12">
            <w:pPr>
              <w:rPr>
                <w:b/>
                <w:noProof/>
              </w:rPr>
            </w:pPr>
            <w:r w:rsidRPr="00F66C72">
              <w:rPr>
                <w:b/>
                <w:noProof/>
              </w:rPr>
              <w:t xml:space="preserve"> intermediary beneficiaries: 30 boarding school staff, educators, guardians, trainers, staff from support organisations working in the boarding schools. Theyare expected to gain new tools and at the same time a wider experience due to the transnational cooperation. </w:t>
            </w:r>
          </w:p>
          <w:p w:rsidR="00BA32A6" w:rsidRPr="00F66C72" w:rsidRDefault="00BA32A6" w:rsidP="006B6E12">
            <w:pPr>
              <w:rPr>
                <w:b/>
                <w:noProof/>
              </w:rPr>
            </w:pPr>
            <w:r w:rsidRPr="00F66C72">
              <w:rPr>
                <w:b/>
                <w:noProof/>
              </w:rPr>
              <w:t xml:space="preserve"> at system level: policy makers in the sector of education and child protection. Families, local communities and the Eu society in general will also benefit from the project results. </w:t>
            </w:r>
          </w:p>
          <w:p w:rsidR="00BA32A6" w:rsidRPr="00F66C72" w:rsidRDefault="00BA32A6" w:rsidP="006B6E12">
            <w:pPr>
              <w:rPr>
                <w:b/>
                <w:noProof/>
              </w:rPr>
            </w:pPr>
            <w:r w:rsidRPr="00F66C72">
              <w:rPr>
                <w:b/>
                <w:noProof/>
              </w:rPr>
              <w:t xml:space="preserve"> Expected results</w:t>
            </w:r>
          </w:p>
          <w:p w:rsidR="00BA32A6" w:rsidRPr="00F66C72" w:rsidRDefault="00BA32A6" w:rsidP="006B6E12">
            <w:pPr>
              <w:rPr>
                <w:b/>
                <w:noProof/>
              </w:rPr>
            </w:pPr>
            <w:r w:rsidRPr="00F66C72">
              <w:rPr>
                <w:b/>
                <w:noProof/>
              </w:rPr>
              <w:t>The RISE project will reduce by a 40% the episodes of bullying in boarding schools by increasing the inner strength of teenagers, developing their self</w:t>
            </w:r>
            <w:r w:rsidR="00201C2B">
              <w:rPr>
                <w:b/>
                <w:noProof/>
              </w:rPr>
              <w:t xml:space="preserve">- </w:t>
            </w:r>
            <w:r w:rsidRPr="00F66C72">
              <w:rPr>
                <w:b/>
                <w:noProof/>
              </w:rPr>
              <w:t>esteem, coping skills and self</w:t>
            </w:r>
            <w:r w:rsidR="00201C2B">
              <w:rPr>
                <w:b/>
                <w:noProof/>
              </w:rPr>
              <w:t>-</w:t>
            </w:r>
            <w:r w:rsidRPr="00F66C72">
              <w:rPr>
                <w:b/>
                <w:noProof/>
              </w:rPr>
              <w:t xml:space="preserve">efficacy using an </w:t>
            </w:r>
            <w:r w:rsidR="00201C2B">
              <w:rPr>
                <w:b/>
                <w:noProof/>
              </w:rPr>
              <w:t>i</w:t>
            </w:r>
            <w:r w:rsidRPr="00F66C72">
              <w:rPr>
                <w:b/>
                <w:noProof/>
              </w:rPr>
              <w:t xml:space="preserve">nnovative program based on outdoor training and mindfulness techniques. </w:t>
            </w:r>
          </w:p>
          <w:p w:rsidR="00BA32A6" w:rsidRPr="00F66C72" w:rsidRDefault="00BA32A6" w:rsidP="006B6E12">
            <w:pPr>
              <w:rPr>
                <w:b/>
                <w:noProof/>
              </w:rPr>
            </w:pPr>
            <w:r w:rsidRPr="00F66C72">
              <w:rPr>
                <w:b/>
                <w:noProof/>
              </w:rPr>
              <w:t>The RISE intervention program, according to research surveys and studies, will ensure that:</w:t>
            </w:r>
          </w:p>
          <w:p w:rsidR="00BA32A6" w:rsidRPr="00F66C72" w:rsidRDefault="00BA32A6" w:rsidP="006B6E12">
            <w:pPr>
              <w:rPr>
                <w:b/>
                <w:noProof/>
              </w:rPr>
            </w:pPr>
            <w:r w:rsidRPr="00F66C72">
              <w:rPr>
                <w:b/>
                <w:noProof/>
              </w:rPr>
              <w:t xml:space="preserve"> more than 75% of the teenagers will learn confidence and how to have more self esteem;</w:t>
            </w:r>
          </w:p>
          <w:p w:rsidR="00BA32A6" w:rsidRPr="00F66C72" w:rsidRDefault="00BA32A6" w:rsidP="006B6E12">
            <w:pPr>
              <w:rPr>
                <w:b/>
                <w:noProof/>
              </w:rPr>
            </w:pPr>
            <w:r w:rsidRPr="00F66C72">
              <w:rPr>
                <w:b/>
                <w:noProof/>
              </w:rPr>
              <w:t xml:space="preserve"> nearly 90% of theyoung people will be more accepting of others views and differences;</w:t>
            </w:r>
          </w:p>
          <w:p w:rsidR="00BA32A6" w:rsidRPr="00F66C72" w:rsidRDefault="00BA32A6" w:rsidP="006B6E12">
            <w:pPr>
              <w:rPr>
                <w:b/>
                <w:noProof/>
              </w:rPr>
            </w:pPr>
            <w:r w:rsidRPr="00F66C72">
              <w:rPr>
                <w:b/>
                <w:noProof/>
              </w:rPr>
              <w:t xml:space="preserve"> nearly 60% will cooperate better with others;</w:t>
            </w:r>
          </w:p>
          <w:p w:rsidR="00BA32A6" w:rsidRPr="00F66C72" w:rsidRDefault="00BA32A6" w:rsidP="006B6E12">
            <w:pPr>
              <w:rPr>
                <w:b/>
                <w:noProof/>
              </w:rPr>
            </w:pPr>
            <w:r w:rsidRPr="00F66C72">
              <w:rPr>
                <w:b/>
                <w:noProof/>
              </w:rPr>
              <w:t xml:space="preserve"> 70% of the teenagers will have a decreased aggressive behavior,</w:t>
            </w:r>
          </w:p>
          <w:p w:rsidR="00BA32A6" w:rsidRPr="00F66C72" w:rsidRDefault="00BA32A6" w:rsidP="006B6E12">
            <w:pPr>
              <w:rPr>
                <w:b/>
                <w:noProof/>
              </w:rPr>
            </w:pPr>
            <w:r w:rsidRPr="00F66C72">
              <w:rPr>
                <w:b/>
                <w:noProof/>
              </w:rPr>
              <w:t xml:space="preserve">Boarding school staff will be trained and equipped with tools to support teenagers and deal with episode of bullying. </w:t>
            </w:r>
          </w:p>
          <w:p w:rsidR="00BA32A6" w:rsidRPr="00F66C72" w:rsidRDefault="00BA32A6" w:rsidP="006B6E12">
            <w:pPr>
              <w:rPr>
                <w:b/>
                <w:noProof/>
              </w:rPr>
            </w:pPr>
            <w:r w:rsidRPr="00F66C72">
              <w:rPr>
                <w:b/>
                <w:noProof/>
              </w:rPr>
              <w:t>Type and number of outputs to be produced</w:t>
            </w:r>
          </w:p>
          <w:p w:rsidR="00BA32A6" w:rsidRPr="00F66C72" w:rsidRDefault="00BA32A6" w:rsidP="006B6E12">
            <w:pPr>
              <w:rPr>
                <w:b/>
                <w:noProof/>
              </w:rPr>
            </w:pPr>
            <w:r w:rsidRPr="00F66C72">
              <w:rPr>
                <w:b/>
                <w:noProof/>
              </w:rPr>
              <w:t xml:space="preserve"> The main expected result will be the Guidelines of</w:t>
            </w:r>
            <w:r w:rsidR="00201C2B">
              <w:rPr>
                <w:b/>
                <w:noProof/>
              </w:rPr>
              <w:t xml:space="preserve"> </w:t>
            </w:r>
            <w:r w:rsidRPr="00F66C72">
              <w:rPr>
                <w:b/>
                <w:noProof/>
              </w:rPr>
              <w:t>the Intervention Program (on line and printed version in all languages of the partnership) that will be widely distributed and available on the website in order to ensure that it will be useful and available for all European territories.</w:t>
            </w:r>
          </w:p>
          <w:p w:rsidR="00BA32A6" w:rsidRPr="00F66C72" w:rsidRDefault="00BA32A6" w:rsidP="006B6E12">
            <w:pPr>
              <w:rPr>
                <w:b/>
                <w:noProof/>
              </w:rPr>
            </w:pPr>
            <w:r w:rsidRPr="00F66C72">
              <w:rPr>
                <w:b/>
                <w:noProof/>
              </w:rPr>
              <w:t xml:space="preserve"> Web site as the shop window of the project</w:t>
            </w:r>
          </w:p>
          <w:p w:rsidR="00BA32A6" w:rsidRPr="00201C2B" w:rsidRDefault="00BA32A6" w:rsidP="00201C2B">
            <w:pPr>
              <w:rPr>
                <w:b/>
              </w:rPr>
            </w:pPr>
            <w:r w:rsidRPr="00F66C72">
              <w:rPr>
                <w:b/>
                <w:noProof/>
              </w:rPr>
              <w:t xml:space="preserve"> </w:t>
            </w:r>
            <w:r w:rsidRPr="00201C2B">
              <w:rPr>
                <w:b/>
                <w:noProof/>
              </w:rPr>
              <w:t>A list of recommen</w:t>
            </w:r>
            <w:r w:rsidR="00201C2B" w:rsidRPr="00201C2B">
              <w:rPr>
                <w:b/>
                <w:noProof/>
              </w:rPr>
              <w:t>dations for boarding schools</w:t>
            </w:r>
          </w:p>
        </w:tc>
      </w:tr>
    </w:tbl>
    <w:p w:rsidR="00BA32A6" w:rsidRPr="00201C2B" w:rsidRDefault="00BA32A6" w:rsidP="00BA32A6">
      <w:pPr>
        <w:rPr>
          <w:b/>
        </w:rPr>
      </w:pPr>
    </w:p>
    <w:p w:rsidR="00366C36" w:rsidRDefault="00366C36" w:rsidP="00BA32A6">
      <w:pPr>
        <w:rPr>
          <w:b/>
          <w:u w:val="single"/>
        </w:rPr>
      </w:pPr>
      <w:r w:rsidRPr="006B6E12">
        <w:rPr>
          <w:b/>
          <w:u w:val="single"/>
        </w:rPr>
        <w:t>Lists of partners</w:t>
      </w:r>
    </w:p>
    <w:tbl>
      <w:tblPr>
        <w:tblW w:w="6700"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40"/>
        <w:gridCol w:w="1360"/>
      </w:tblGrid>
      <w:tr w:rsidR="00366C36" w:rsidRPr="00366C36" w:rsidTr="00366C36">
        <w:trPr>
          <w:trHeight w:val="534"/>
        </w:trPr>
        <w:tc>
          <w:tcPr>
            <w:tcW w:w="5340" w:type="dxa"/>
            <w:shd w:val="clear" w:color="auto" w:fill="auto"/>
            <w:vAlign w:val="center"/>
            <w:hideMark/>
          </w:tcPr>
          <w:p w:rsidR="00366C36" w:rsidRPr="00366C36" w:rsidRDefault="00366C36" w:rsidP="00366C36">
            <w:pPr>
              <w:spacing w:after="0" w:line="240" w:lineRule="auto"/>
              <w:rPr>
                <w:rFonts w:ascii="Arial" w:eastAsia="Times New Roman" w:hAnsi="Arial" w:cs="Arial"/>
                <w:sz w:val="20"/>
                <w:szCs w:val="20"/>
                <w:lang w:eastAsia="en-GB"/>
              </w:rPr>
            </w:pPr>
            <w:r w:rsidRPr="00366C36">
              <w:rPr>
                <w:rFonts w:ascii="Arial" w:eastAsia="Times New Roman" w:hAnsi="Arial" w:cs="Arial"/>
                <w:sz w:val="20"/>
                <w:szCs w:val="20"/>
                <w:lang w:eastAsia="en-GB"/>
              </w:rPr>
              <w:t xml:space="preserve">CJD </w:t>
            </w:r>
            <w:proofErr w:type="spellStart"/>
            <w:r w:rsidRPr="00366C36">
              <w:rPr>
                <w:rFonts w:ascii="Arial" w:eastAsia="Times New Roman" w:hAnsi="Arial" w:cs="Arial"/>
                <w:sz w:val="20"/>
                <w:szCs w:val="20"/>
                <w:lang w:eastAsia="en-GB"/>
              </w:rPr>
              <w:t>Berufsbildungswerk</w:t>
            </w:r>
            <w:proofErr w:type="spellEnd"/>
            <w:r w:rsidRPr="00366C36">
              <w:rPr>
                <w:rFonts w:ascii="Arial" w:eastAsia="Times New Roman" w:hAnsi="Arial" w:cs="Arial"/>
                <w:sz w:val="20"/>
                <w:szCs w:val="20"/>
                <w:lang w:eastAsia="en-GB"/>
              </w:rPr>
              <w:t xml:space="preserve"> </w:t>
            </w:r>
            <w:proofErr w:type="spellStart"/>
            <w:r w:rsidRPr="00366C36">
              <w:rPr>
                <w:rFonts w:ascii="Arial" w:eastAsia="Times New Roman" w:hAnsi="Arial" w:cs="Arial"/>
                <w:sz w:val="20"/>
                <w:szCs w:val="20"/>
                <w:lang w:eastAsia="en-GB"/>
              </w:rPr>
              <w:t>Frechen</w:t>
            </w:r>
            <w:proofErr w:type="spellEnd"/>
          </w:p>
        </w:tc>
        <w:tc>
          <w:tcPr>
            <w:tcW w:w="1360" w:type="dxa"/>
            <w:shd w:val="clear" w:color="auto" w:fill="auto"/>
            <w:vAlign w:val="center"/>
            <w:hideMark/>
          </w:tcPr>
          <w:p w:rsidR="00366C36" w:rsidRPr="00366C36" w:rsidRDefault="00366C36" w:rsidP="00366C36">
            <w:pPr>
              <w:spacing w:after="0" w:line="240" w:lineRule="auto"/>
              <w:jc w:val="center"/>
              <w:rPr>
                <w:rFonts w:ascii="Arial" w:eastAsia="Times New Roman" w:hAnsi="Arial" w:cs="Arial"/>
                <w:sz w:val="20"/>
                <w:szCs w:val="20"/>
                <w:lang w:eastAsia="en-GB"/>
              </w:rPr>
            </w:pPr>
            <w:r w:rsidRPr="00366C36">
              <w:rPr>
                <w:rFonts w:ascii="Arial" w:eastAsia="Times New Roman" w:hAnsi="Arial" w:cs="Arial"/>
                <w:sz w:val="20"/>
                <w:szCs w:val="20"/>
                <w:lang w:eastAsia="en-GB"/>
              </w:rPr>
              <w:t>Germany</w:t>
            </w:r>
          </w:p>
        </w:tc>
      </w:tr>
      <w:tr w:rsidR="00366C36" w:rsidRPr="00366C36" w:rsidTr="00366C36">
        <w:trPr>
          <w:trHeight w:val="534"/>
        </w:trPr>
        <w:tc>
          <w:tcPr>
            <w:tcW w:w="5340" w:type="dxa"/>
            <w:shd w:val="clear" w:color="auto" w:fill="auto"/>
            <w:vAlign w:val="center"/>
            <w:hideMark/>
          </w:tcPr>
          <w:p w:rsidR="00366C36" w:rsidRPr="00366C36" w:rsidRDefault="00366C36" w:rsidP="00366C36">
            <w:pPr>
              <w:spacing w:after="0" w:line="240" w:lineRule="auto"/>
              <w:rPr>
                <w:rFonts w:ascii="Arial" w:eastAsia="Times New Roman" w:hAnsi="Arial" w:cs="Arial"/>
                <w:sz w:val="20"/>
                <w:szCs w:val="20"/>
                <w:lang w:eastAsia="en-GB"/>
              </w:rPr>
            </w:pPr>
            <w:r w:rsidRPr="00366C36">
              <w:rPr>
                <w:rFonts w:ascii="Arial" w:eastAsia="Times New Roman" w:hAnsi="Arial" w:cs="Arial"/>
                <w:sz w:val="20"/>
                <w:szCs w:val="20"/>
                <w:lang w:eastAsia="en-GB"/>
              </w:rPr>
              <w:t xml:space="preserve">VTI </w:t>
            </w:r>
            <w:proofErr w:type="spellStart"/>
            <w:r w:rsidRPr="00366C36">
              <w:rPr>
                <w:rFonts w:ascii="Arial" w:eastAsia="Times New Roman" w:hAnsi="Arial" w:cs="Arial"/>
                <w:sz w:val="20"/>
                <w:szCs w:val="20"/>
                <w:lang w:eastAsia="en-GB"/>
              </w:rPr>
              <w:t>Brugge</w:t>
            </w:r>
            <w:proofErr w:type="spellEnd"/>
            <w:r w:rsidRPr="00366C36">
              <w:rPr>
                <w:rFonts w:ascii="Arial" w:eastAsia="Times New Roman" w:hAnsi="Arial" w:cs="Arial"/>
                <w:sz w:val="20"/>
                <w:szCs w:val="20"/>
                <w:lang w:eastAsia="en-GB"/>
              </w:rPr>
              <w:t xml:space="preserve"> Boarding School</w:t>
            </w:r>
          </w:p>
        </w:tc>
        <w:tc>
          <w:tcPr>
            <w:tcW w:w="1360" w:type="dxa"/>
            <w:shd w:val="clear" w:color="auto" w:fill="auto"/>
            <w:vAlign w:val="center"/>
            <w:hideMark/>
          </w:tcPr>
          <w:p w:rsidR="00366C36" w:rsidRPr="00366C36" w:rsidRDefault="00366C36" w:rsidP="00366C36">
            <w:pPr>
              <w:spacing w:after="0" w:line="240" w:lineRule="auto"/>
              <w:jc w:val="center"/>
              <w:rPr>
                <w:rFonts w:ascii="Arial" w:eastAsia="Times New Roman" w:hAnsi="Arial" w:cs="Arial"/>
                <w:sz w:val="20"/>
                <w:szCs w:val="20"/>
                <w:lang w:eastAsia="en-GB"/>
              </w:rPr>
            </w:pPr>
            <w:r w:rsidRPr="00366C36">
              <w:rPr>
                <w:rFonts w:ascii="Arial" w:eastAsia="Times New Roman" w:hAnsi="Arial" w:cs="Arial"/>
                <w:sz w:val="20"/>
                <w:szCs w:val="20"/>
                <w:lang w:eastAsia="en-GB"/>
              </w:rPr>
              <w:t>Belgium</w:t>
            </w:r>
          </w:p>
        </w:tc>
      </w:tr>
      <w:tr w:rsidR="00366C36" w:rsidRPr="00366C36" w:rsidTr="00366C36">
        <w:trPr>
          <w:trHeight w:val="534"/>
        </w:trPr>
        <w:tc>
          <w:tcPr>
            <w:tcW w:w="5340" w:type="dxa"/>
            <w:shd w:val="clear" w:color="auto" w:fill="auto"/>
            <w:vAlign w:val="center"/>
            <w:hideMark/>
          </w:tcPr>
          <w:p w:rsidR="00366C36" w:rsidRPr="00366C36" w:rsidRDefault="00366C36" w:rsidP="00366C36">
            <w:pPr>
              <w:spacing w:after="0" w:line="240" w:lineRule="auto"/>
              <w:rPr>
                <w:rFonts w:ascii="Arial" w:eastAsia="Times New Roman" w:hAnsi="Arial" w:cs="Arial"/>
                <w:sz w:val="20"/>
                <w:szCs w:val="20"/>
                <w:lang w:eastAsia="en-GB"/>
              </w:rPr>
            </w:pPr>
            <w:proofErr w:type="spellStart"/>
            <w:r w:rsidRPr="00366C36">
              <w:rPr>
                <w:rFonts w:ascii="Arial" w:eastAsia="Times New Roman" w:hAnsi="Arial" w:cs="Arial"/>
                <w:sz w:val="20"/>
                <w:szCs w:val="20"/>
                <w:lang w:eastAsia="en-GB"/>
              </w:rPr>
              <w:t>IDFormation</w:t>
            </w:r>
            <w:proofErr w:type="spellEnd"/>
          </w:p>
        </w:tc>
        <w:tc>
          <w:tcPr>
            <w:tcW w:w="1360" w:type="dxa"/>
            <w:shd w:val="clear" w:color="auto" w:fill="auto"/>
            <w:vAlign w:val="center"/>
            <w:hideMark/>
          </w:tcPr>
          <w:p w:rsidR="00366C36" w:rsidRPr="00366C36" w:rsidRDefault="00366C36" w:rsidP="00366C36">
            <w:pPr>
              <w:spacing w:after="0" w:line="240" w:lineRule="auto"/>
              <w:jc w:val="center"/>
              <w:rPr>
                <w:rFonts w:ascii="Arial" w:eastAsia="Times New Roman" w:hAnsi="Arial" w:cs="Arial"/>
                <w:sz w:val="20"/>
                <w:szCs w:val="20"/>
                <w:lang w:eastAsia="en-GB"/>
              </w:rPr>
            </w:pPr>
            <w:r w:rsidRPr="00366C36">
              <w:rPr>
                <w:rFonts w:ascii="Arial" w:eastAsia="Times New Roman" w:hAnsi="Arial" w:cs="Arial"/>
                <w:sz w:val="20"/>
                <w:szCs w:val="20"/>
                <w:lang w:eastAsia="en-GB"/>
              </w:rPr>
              <w:t>France</w:t>
            </w:r>
          </w:p>
        </w:tc>
      </w:tr>
      <w:tr w:rsidR="00366C36" w:rsidRPr="00366C36" w:rsidTr="00366C36">
        <w:trPr>
          <w:trHeight w:val="534"/>
        </w:trPr>
        <w:tc>
          <w:tcPr>
            <w:tcW w:w="5340" w:type="dxa"/>
            <w:shd w:val="clear" w:color="auto" w:fill="auto"/>
            <w:vAlign w:val="center"/>
            <w:hideMark/>
          </w:tcPr>
          <w:p w:rsidR="00366C36" w:rsidRPr="00366C36" w:rsidRDefault="00366C36" w:rsidP="00366C36">
            <w:pPr>
              <w:spacing w:after="0" w:line="240" w:lineRule="auto"/>
              <w:rPr>
                <w:rFonts w:ascii="Arial" w:eastAsia="Times New Roman" w:hAnsi="Arial" w:cs="Arial"/>
                <w:sz w:val="20"/>
                <w:szCs w:val="20"/>
                <w:lang w:eastAsia="en-GB"/>
              </w:rPr>
            </w:pPr>
            <w:r w:rsidRPr="00366C36">
              <w:rPr>
                <w:rFonts w:ascii="Arial" w:eastAsia="Times New Roman" w:hAnsi="Arial" w:cs="Arial"/>
                <w:sz w:val="20"/>
                <w:szCs w:val="20"/>
                <w:lang w:eastAsia="en-GB"/>
              </w:rPr>
              <w:t>Animus Association Foundation</w:t>
            </w:r>
          </w:p>
        </w:tc>
        <w:tc>
          <w:tcPr>
            <w:tcW w:w="1360" w:type="dxa"/>
            <w:shd w:val="clear" w:color="auto" w:fill="auto"/>
            <w:vAlign w:val="center"/>
            <w:hideMark/>
          </w:tcPr>
          <w:p w:rsidR="00366C36" w:rsidRPr="00366C36" w:rsidRDefault="00366C36" w:rsidP="00366C36">
            <w:pPr>
              <w:spacing w:after="0" w:line="240" w:lineRule="auto"/>
              <w:jc w:val="center"/>
              <w:rPr>
                <w:rFonts w:ascii="Arial" w:eastAsia="Times New Roman" w:hAnsi="Arial" w:cs="Arial"/>
                <w:sz w:val="20"/>
                <w:szCs w:val="20"/>
                <w:lang w:eastAsia="en-GB"/>
              </w:rPr>
            </w:pPr>
            <w:r w:rsidRPr="00366C36">
              <w:rPr>
                <w:rFonts w:ascii="Arial" w:eastAsia="Times New Roman" w:hAnsi="Arial" w:cs="Arial"/>
                <w:sz w:val="20"/>
                <w:szCs w:val="20"/>
                <w:lang w:eastAsia="en-GB"/>
              </w:rPr>
              <w:t>Bulgaria</w:t>
            </w:r>
          </w:p>
        </w:tc>
      </w:tr>
      <w:tr w:rsidR="00366C36" w:rsidRPr="00366C36" w:rsidTr="00366C36">
        <w:trPr>
          <w:trHeight w:val="534"/>
        </w:trPr>
        <w:tc>
          <w:tcPr>
            <w:tcW w:w="5340" w:type="dxa"/>
            <w:shd w:val="clear" w:color="auto" w:fill="auto"/>
            <w:vAlign w:val="center"/>
            <w:hideMark/>
          </w:tcPr>
          <w:p w:rsidR="00366C36" w:rsidRPr="00366C36" w:rsidRDefault="00366C36" w:rsidP="00366C36">
            <w:pPr>
              <w:spacing w:after="0" w:line="240" w:lineRule="auto"/>
              <w:rPr>
                <w:rFonts w:ascii="Arial" w:eastAsia="Times New Roman" w:hAnsi="Arial" w:cs="Arial"/>
                <w:sz w:val="20"/>
                <w:szCs w:val="20"/>
                <w:lang w:val="it-IT" w:eastAsia="en-GB"/>
              </w:rPr>
            </w:pPr>
            <w:r w:rsidRPr="00366C36">
              <w:rPr>
                <w:rFonts w:ascii="Arial" w:eastAsia="Times New Roman" w:hAnsi="Arial" w:cs="Arial"/>
                <w:sz w:val="20"/>
                <w:szCs w:val="20"/>
                <w:lang w:val="it-IT" w:eastAsia="en-GB"/>
              </w:rPr>
              <w:t>ISRE Istituto superiore internazionale salesiano di ricerca educativa</w:t>
            </w:r>
          </w:p>
        </w:tc>
        <w:tc>
          <w:tcPr>
            <w:tcW w:w="1360" w:type="dxa"/>
            <w:shd w:val="clear" w:color="auto" w:fill="auto"/>
            <w:vAlign w:val="center"/>
            <w:hideMark/>
          </w:tcPr>
          <w:p w:rsidR="00366C36" w:rsidRPr="00366C36" w:rsidRDefault="00366C36" w:rsidP="00366C36">
            <w:pPr>
              <w:spacing w:after="0" w:line="240" w:lineRule="auto"/>
              <w:jc w:val="center"/>
              <w:rPr>
                <w:rFonts w:ascii="Arial" w:eastAsia="Times New Roman" w:hAnsi="Arial" w:cs="Arial"/>
                <w:sz w:val="20"/>
                <w:szCs w:val="20"/>
                <w:lang w:eastAsia="en-GB"/>
              </w:rPr>
            </w:pPr>
            <w:r w:rsidRPr="00366C36">
              <w:rPr>
                <w:rFonts w:ascii="Arial" w:eastAsia="Times New Roman" w:hAnsi="Arial" w:cs="Arial"/>
                <w:sz w:val="20"/>
                <w:szCs w:val="20"/>
                <w:lang w:eastAsia="en-GB"/>
              </w:rPr>
              <w:t>Italy</w:t>
            </w:r>
          </w:p>
        </w:tc>
      </w:tr>
    </w:tbl>
    <w:p w:rsidR="00366C36" w:rsidRDefault="00366C36" w:rsidP="00BA32A6">
      <w:pPr>
        <w:rPr>
          <w:b/>
          <w:lang w:val="fr-BE"/>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F2063D" w:rsidRPr="00E673FE" w:rsidRDefault="00F2063D" w:rsidP="00F2063D">
      <w:pPr>
        <w:jc w:val="center"/>
        <w:rPr>
          <w:b/>
        </w:rPr>
      </w:pPr>
      <w:r w:rsidRPr="00F2063D">
        <w:rPr>
          <w:b/>
          <w:highlight w:val="darkYellow"/>
        </w:rPr>
        <w:t>Application:</w:t>
      </w:r>
      <w:r w:rsidRPr="00E673FE">
        <w:rPr>
          <w:b/>
        </w:rPr>
        <w:t xml:space="preserve"> </w:t>
      </w:r>
      <w:r w:rsidRPr="007E2277">
        <w:rPr>
          <w:b/>
          <w:noProof/>
        </w:rPr>
        <w:t>4000007591</w:t>
      </w:r>
    </w:p>
    <w:p w:rsidR="00F2063D" w:rsidRPr="00E673FE" w:rsidRDefault="00F2063D" w:rsidP="00F2063D">
      <w:pPr>
        <w:rPr>
          <w:b/>
        </w:rPr>
      </w:pPr>
      <w:r w:rsidRPr="00F2063D">
        <w:rPr>
          <w:b/>
          <w:highlight w:val="lightGray"/>
        </w:rPr>
        <w:t>Title:</w:t>
      </w:r>
      <w:r>
        <w:rPr>
          <w:b/>
        </w:rPr>
        <w:t xml:space="preserve"> </w:t>
      </w:r>
      <w:r w:rsidRPr="007E2277">
        <w:rPr>
          <w:b/>
          <w:noProof/>
        </w:rPr>
        <w:t>Build future, stop bullying</w:t>
      </w:r>
    </w:p>
    <w:p w:rsidR="00F2063D" w:rsidRPr="00E673FE" w:rsidRDefault="00F2063D" w:rsidP="00F2063D">
      <w:pPr>
        <w:rPr>
          <w:b/>
        </w:rPr>
      </w:pPr>
      <w:r w:rsidRPr="00F2063D">
        <w:rPr>
          <w:b/>
          <w:highlight w:val="darkYellow"/>
        </w:rPr>
        <w:t>Applicant:</w:t>
      </w:r>
      <w:r>
        <w:rPr>
          <w:b/>
        </w:rPr>
        <w:t xml:space="preserve"> </w:t>
      </w:r>
      <w:r w:rsidRPr="007E2277">
        <w:rPr>
          <w:b/>
          <w:noProof/>
        </w:rPr>
        <w:t>Romacapitalemunicipioroma1centro</w:t>
      </w:r>
    </w:p>
    <w:p w:rsidR="00F2063D" w:rsidRPr="00E673FE" w:rsidRDefault="00F2063D" w:rsidP="00F2063D">
      <w:pPr>
        <w:rPr>
          <w:b/>
        </w:rPr>
      </w:pPr>
      <w:r w:rsidRPr="00F2063D">
        <w:rPr>
          <w:b/>
          <w:highlight w:val="lightGray"/>
        </w:rPr>
        <w:t>Country:</w:t>
      </w:r>
      <w:r>
        <w:rPr>
          <w:b/>
        </w:rPr>
        <w:t xml:space="preserve"> </w:t>
      </w:r>
      <w:r w:rsidRPr="007E2277">
        <w:rPr>
          <w:b/>
          <w:noProof/>
        </w:rPr>
        <w:t>Italy</w:t>
      </w:r>
      <w:r w:rsidRPr="00E673FE">
        <w:rPr>
          <w:b/>
        </w:rPr>
        <w:tab/>
      </w:r>
      <w:r w:rsidRPr="00E673FE">
        <w:rPr>
          <w:b/>
        </w:rPr>
        <w:tab/>
        <w:t xml:space="preserve">         </w:t>
      </w:r>
      <w:r w:rsidRPr="00F2063D">
        <w:rPr>
          <w:b/>
          <w:highlight w:val="lightGray"/>
        </w:rPr>
        <w:t>Main type of activities:</w:t>
      </w:r>
      <w:r>
        <w:rPr>
          <w:b/>
        </w:rPr>
        <w:t xml:space="preserve"> </w:t>
      </w:r>
      <w:r w:rsidRPr="007E2277">
        <w:rPr>
          <w:b/>
          <w:noProof/>
        </w:rPr>
        <w:t>Training activities</w:t>
      </w:r>
      <w:r w:rsidRPr="00E673FE">
        <w:rPr>
          <w:b/>
        </w:rPr>
        <w:tab/>
      </w:r>
      <w:r w:rsidRPr="00E673FE">
        <w:rPr>
          <w:b/>
        </w:rPr>
        <w:tab/>
      </w:r>
      <w:r w:rsidRPr="00E673FE">
        <w:rPr>
          <w:b/>
        </w:rPr>
        <w:tab/>
      </w:r>
    </w:p>
    <w:p w:rsidR="00F2063D" w:rsidRPr="009D193C" w:rsidRDefault="009D193C" w:rsidP="00F2063D">
      <w:pPr>
        <w:rPr>
          <w:b/>
          <w:noProof/>
        </w:rPr>
      </w:pPr>
      <w:r>
        <w:rPr>
          <w:b/>
          <w:highlight w:val="lightGray"/>
        </w:rPr>
        <w:t xml:space="preserve">Requested </w:t>
      </w:r>
      <w:r w:rsidR="00F2063D" w:rsidRPr="009D193C">
        <w:rPr>
          <w:b/>
          <w:highlight w:val="lightGray"/>
        </w:rPr>
        <w:t>Amount:</w:t>
      </w:r>
      <w:r w:rsidR="00F2063D" w:rsidRPr="009D193C">
        <w:rPr>
          <w:b/>
        </w:rPr>
        <w:t xml:space="preserve"> </w:t>
      </w:r>
      <w:r w:rsidR="00F2063D" w:rsidRPr="009D193C">
        <w:rPr>
          <w:b/>
          <w:noProof/>
        </w:rPr>
        <w:t>208.238,80</w:t>
      </w:r>
    </w:p>
    <w:p w:rsidR="00201C2B" w:rsidRPr="00201C2B" w:rsidRDefault="00201C2B" w:rsidP="00201C2B">
      <w:pPr>
        <w:rPr>
          <w:b/>
        </w:rPr>
      </w:pPr>
      <w:r w:rsidRPr="00201C2B">
        <w:rPr>
          <w:b/>
          <w:noProof/>
          <w:highlight w:val="cyan"/>
          <w:u w:val="single"/>
        </w:rPr>
        <w:t>Contact details :</w:t>
      </w:r>
      <w:r w:rsidRPr="00201C2B">
        <w:rPr>
          <w:b/>
          <w:noProof/>
          <w:highlight w:val="cyan"/>
        </w:rPr>
        <w:t xml:space="preserve"> not released</w:t>
      </w:r>
      <w:r w:rsidRPr="00201C2B">
        <w:rPr>
          <w:b/>
          <w:noProof/>
        </w:rPr>
        <w:t xml:space="preserve"> </w:t>
      </w:r>
    </w:p>
    <w:p w:rsidR="00F2063D" w:rsidRPr="00201C2B" w:rsidRDefault="00F2063D" w:rsidP="00F2063D">
      <w:pPr>
        <w:rPr>
          <w:b/>
          <w:u w:val="single"/>
        </w:rPr>
      </w:pPr>
      <w:r w:rsidRPr="00201C2B">
        <w:rPr>
          <w:b/>
          <w:u w:val="single"/>
        </w:rPr>
        <w:t>Summary:</w:t>
      </w:r>
    </w:p>
    <w:tbl>
      <w:tblPr>
        <w:tblStyle w:val="TableGrid"/>
        <w:tblW w:w="0" w:type="auto"/>
        <w:tblLook w:val="04A0" w:firstRow="1" w:lastRow="0" w:firstColumn="1" w:lastColumn="0" w:noHBand="0" w:noVBand="1"/>
      </w:tblPr>
      <w:tblGrid>
        <w:gridCol w:w="9288"/>
      </w:tblGrid>
      <w:tr w:rsidR="00F2063D" w:rsidRPr="00F66C72" w:rsidTr="008868BC">
        <w:tc>
          <w:tcPr>
            <w:tcW w:w="9288" w:type="dxa"/>
          </w:tcPr>
          <w:p w:rsidR="00F2063D" w:rsidRPr="00F66C72" w:rsidRDefault="00F2063D" w:rsidP="008868BC">
            <w:pPr>
              <w:rPr>
                <w:b/>
                <w:noProof/>
              </w:rPr>
            </w:pPr>
            <w:r w:rsidRPr="00F66C72">
              <w:rPr>
                <w:b/>
                <w:noProof/>
              </w:rPr>
              <w:t>1. Objectives</w:t>
            </w:r>
          </w:p>
          <w:p w:rsidR="00F2063D" w:rsidRPr="00F66C72" w:rsidRDefault="00F2063D" w:rsidP="008868BC">
            <w:pPr>
              <w:rPr>
                <w:b/>
                <w:noProof/>
              </w:rPr>
            </w:pPr>
            <w:r w:rsidRPr="00F66C72">
              <w:rPr>
                <w:b/>
                <w:noProof/>
              </w:rPr>
              <w:t xml:space="preserve">Following the main recommendations for the development of a common European strategy against bullying, recently summarized by the European Antibullying Network (EAN), “Build future, stop bullying” adopts a schoolwide approach, a gendersensitive andinclusive perspective. It acts to prevent bullying behaviour amongst the entire school community, including school staff, teachers,pupils, families, volunteers. It aims to promote the creation of a continuous learning environment, exploitying a transnational approach, a close collaboration and the different methods used by the partners. </w:t>
            </w:r>
          </w:p>
          <w:p w:rsidR="00F2063D" w:rsidRPr="00F66C72" w:rsidRDefault="00F2063D" w:rsidP="008868BC">
            <w:pPr>
              <w:rPr>
                <w:b/>
                <w:noProof/>
              </w:rPr>
            </w:pPr>
          </w:p>
          <w:p w:rsidR="00F2063D" w:rsidRPr="00F66C72" w:rsidRDefault="00F2063D" w:rsidP="008868BC">
            <w:pPr>
              <w:rPr>
                <w:b/>
                <w:noProof/>
              </w:rPr>
            </w:pPr>
            <w:r w:rsidRPr="00F66C72">
              <w:rPr>
                <w:b/>
                <w:noProof/>
              </w:rPr>
              <w:t xml:space="preserve">Project objectives are: </w:t>
            </w:r>
          </w:p>
          <w:p w:rsidR="00F2063D" w:rsidRPr="00F66C72" w:rsidRDefault="00F2063D" w:rsidP="008868BC">
            <w:pPr>
              <w:rPr>
                <w:b/>
                <w:noProof/>
              </w:rPr>
            </w:pPr>
            <w:r w:rsidRPr="00F66C72">
              <w:rPr>
                <w:b/>
                <w:noProof/>
              </w:rPr>
              <w:t xml:space="preserve"> to learn to recognize bullying, violence and harassment scholar, get better the understanding and its impact in school community; </w:t>
            </w:r>
          </w:p>
          <w:p w:rsidR="00F2063D" w:rsidRPr="00F66C72" w:rsidRDefault="00F2063D" w:rsidP="008868BC">
            <w:pPr>
              <w:rPr>
                <w:b/>
                <w:noProof/>
              </w:rPr>
            </w:pPr>
            <w:r w:rsidRPr="00F66C72">
              <w:rPr>
                <w:b/>
                <w:noProof/>
              </w:rPr>
              <w:t xml:space="preserve"> to develop antibullyingpolicies reccomandations, action plans and strategies for protection and empowerment of school communities’ actors in responding toviolent and antisocial behaviours</w:t>
            </w:r>
          </w:p>
          <w:p w:rsidR="00F2063D" w:rsidRPr="00F66C72" w:rsidRDefault="00F2063D" w:rsidP="008868BC">
            <w:pPr>
              <w:rPr>
                <w:b/>
                <w:noProof/>
              </w:rPr>
            </w:pPr>
            <w:r w:rsidRPr="00F66C72">
              <w:rPr>
                <w:b/>
                <w:noProof/>
              </w:rPr>
              <w:t xml:space="preserve"> to improve bullying competences of educational staff and teachers; </w:t>
            </w:r>
          </w:p>
          <w:p w:rsidR="00F2063D" w:rsidRPr="00F66C72" w:rsidRDefault="00F2063D" w:rsidP="008868BC">
            <w:pPr>
              <w:rPr>
                <w:b/>
                <w:noProof/>
              </w:rPr>
            </w:pPr>
            <w:r w:rsidRPr="00F66C72">
              <w:rPr>
                <w:b/>
                <w:noProof/>
              </w:rPr>
              <w:t xml:space="preserve"> to encourage pupils to recoignize, disclose and talk about incidents of bullying behaviour;</w:t>
            </w:r>
          </w:p>
          <w:p w:rsidR="00F2063D" w:rsidRPr="00F66C72" w:rsidRDefault="00F2063D" w:rsidP="008868BC">
            <w:pPr>
              <w:rPr>
                <w:b/>
                <w:noProof/>
              </w:rPr>
            </w:pPr>
            <w:r w:rsidRPr="00F66C72">
              <w:rPr>
                <w:b/>
                <w:noProof/>
              </w:rPr>
              <w:t xml:space="preserve">But first of all, “Build future” means build a school climate that is inclusive and open to difference, and a positive school culture, that is respectful and supportive, for everybody and especially for the most vulnerable students (Roma, ethnic minorities, disabled people, those living in poverty). </w:t>
            </w:r>
          </w:p>
          <w:p w:rsidR="00F2063D" w:rsidRPr="00F66C72" w:rsidRDefault="00F2063D" w:rsidP="008868BC">
            <w:pPr>
              <w:rPr>
                <w:b/>
                <w:noProof/>
              </w:rPr>
            </w:pPr>
          </w:p>
          <w:p w:rsidR="00F2063D" w:rsidRPr="00F66C72" w:rsidRDefault="00F2063D" w:rsidP="008868BC">
            <w:pPr>
              <w:rPr>
                <w:b/>
                <w:noProof/>
              </w:rPr>
            </w:pPr>
            <w:r w:rsidRPr="00F66C72">
              <w:rPr>
                <w:b/>
                <w:noProof/>
              </w:rPr>
              <w:t>2. Activities</w:t>
            </w:r>
          </w:p>
          <w:p w:rsidR="00F2063D" w:rsidRPr="00F66C72" w:rsidRDefault="00F2063D" w:rsidP="008868BC">
            <w:pPr>
              <w:rPr>
                <w:b/>
                <w:noProof/>
              </w:rPr>
            </w:pPr>
            <w:r w:rsidRPr="00F66C72">
              <w:rPr>
                <w:b/>
                <w:noProof/>
              </w:rPr>
              <w:t xml:space="preserve"> Mutual learning. Exchange of good practices, building of Anti bullying policy Recommendations and its dissemination with 15 workshop for municipalities and public authorities (Rome, Prague, Varna. Barcelona and Athens) (Workstream 1).</w:t>
            </w:r>
          </w:p>
          <w:p w:rsidR="00F2063D" w:rsidRPr="00F66C72" w:rsidRDefault="00F2063D" w:rsidP="008868BC">
            <w:pPr>
              <w:rPr>
                <w:b/>
                <w:noProof/>
              </w:rPr>
            </w:pPr>
            <w:r w:rsidRPr="00F66C72">
              <w:rPr>
                <w:b/>
                <w:noProof/>
              </w:rPr>
              <w:t xml:space="preserve"> Training courses. 7 modules (for students; for teachers and for parents, students and teachers toghether).iIn 3 public middle school of 5 European countries. Total 1110hours of training with a schoolwide approach (Workstream 2). </w:t>
            </w:r>
          </w:p>
          <w:p w:rsidR="00F2063D" w:rsidRPr="00F66C72" w:rsidRDefault="00F2063D" w:rsidP="008868BC">
            <w:pPr>
              <w:rPr>
                <w:b/>
                <w:noProof/>
              </w:rPr>
            </w:pPr>
            <w:r w:rsidRPr="00F66C72">
              <w:rPr>
                <w:b/>
                <w:noProof/>
              </w:rPr>
              <w:t xml:space="preserve"> Dissemination. Community meetings and an international conference.An ICT predictive tool, the Bullying Radar.</w:t>
            </w:r>
          </w:p>
          <w:p w:rsidR="00F2063D" w:rsidRPr="00F66C72" w:rsidRDefault="00F2063D" w:rsidP="008868BC">
            <w:pPr>
              <w:rPr>
                <w:b/>
                <w:noProof/>
              </w:rPr>
            </w:pPr>
          </w:p>
          <w:p w:rsidR="00F2063D" w:rsidRPr="00F66C72" w:rsidRDefault="00F2063D" w:rsidP="008868BC">
            <w:pPr>
              <w:rPr>
                <w:b/>
                <w:noProof/>
              </w:rPr>
            </w:pPr>
            <w:r w:rsidRPr="00F66C72">
              <w:rPr>
                <w:b/>
                <w:noProof/>
              </w:rPr>
              <w:t>3. Type and number of persons benefiting</w:t>
            </w:r>
          </w:p>
          <w:p w:rsidR="00F2063D" w:rsidRPr="00F66C72" w:rsidRDefault="00F2063D" w:rsidP="008868BC">
            <w:pPr>
              <w:rPr>
                <w:b/>
                <w:noProof/>
              </w:rPr>
            </w:pPr>
            <w:r w:rsidRPr="00F66C72">
              <w:rPr>
                <w:b/>
                <w:noProof/>
              </w:rPr>
              <w:t xml:space="preserve"> The main target group of project is community of public middle school, with modules for teachers, for students and special activities involving students, parents and all educational staff. All program of events is replicated in 15 European schools, involving approximately 250/300 European teachers, 8001000 students and their parents.</w:t>
            </w:r>
          </w:p>
          <w:p w:rsidR="00F2063D" w:rsidRPr="00F66C72" w:rsidRDefault="00F2063D" w:rsidP="008868BC">
            <w:pPr>
              <w:rPr>
                <w:b/>
                <w:noProof/>
              </w:rPr>
            </w:pPr>
            <w:r w:rsidRPr="00F66C72">
              <w:rPr>
                <w:b/>
                <w:noProof/>
              </w:rPr>
              <w:t xml:space="preserve"> Second target group is composed by policy makers, local authorities, antydiscrimination experts, NGO and other public Departments and Ministers involved to the implementation of efficient policies to prevent and combat bullying andimprove the knowledge of the spread of the phenomenon in school, for a approximate total of 700/800 persons.</w:t>
            </w:r>
          </w:p>
          <w:p w:rsidR="00F2063D" w:rsidRPr="00F66C72" w:rsidRDefault="00F2063D" w:rsidP="008868BC">
            <w:pPr>
              <w:rPr>
                <w:b/>
                <w:noProof/>
              </w:rPr>
            </w:pPr>
          </w:p>
          <w:p w:rsidR="00F2063D" w:rsidRPr="00F66C72" w:rsidRDefault="00F2063D" w:rsidP="008868BC">
            <w:pPr>
              <w:rPr>
                <w:b/>
                <w:noProof/>
              </w:rPr>
            </w:pPr>
            <w:r w:rsidRPr="00F66C72">
              <w:rPr>
                <w:b/>
                <w:noProof/>
              </w:rPr>
              <w:t>4. Expected results</w:t>
            </w:r>
          </w:p>
          <w:p w:rsidR="00F2063D" w:rsidRPr="00F66C72" w:rsidRDefault="00F2063D" w:rsidP="008868BC">
            <w:pPr>
              <w:rPr>
                <w:b/>
                <w:noProof/>
              </w:rPr>
            </w:pPr>
            <w:r w:rsidRPr="00F66C72">
              <w:rPr>
                <w:b/>
                <w:noProof/>
              </w:rPr>
              <w:t>To improve understanding of bullying and devolpment of a collaborative and common capacity for political action in the countries involved.</w:t>
            </w:r>
          </w:p>
          <w:p w:rsidR="00F2063D" w:rsidRPr="00F66C72" w:rsidRDefault="00F2063D" w:rsidP="008868BC">
            <w:pPr>
              <w:rPr>
                <w:b/>
                <w:noProof/>
              </w:rPr>
            </w:pPr>
            <w:r w:rsidRPr="00F66C72">
              <w:rPr>
                <w:b/>
                <w:noProof/>
              </w:rPr>
              <w:t xml:space="preserve"> To fill deficits and inadequacies of teachers and school staff to improve the prevention of bullying behaviour.</w:t>
            </w:r>
          </w:p>
          <w:p w:rsidR="00F2063D" w:rsidRPr="00F66C72" w:rsidRDefault="00F2063D" w:rsidP="008868BC">
            <w:pPr>
              <w:rPr>
                <w:b/>
                <w:noProof/>
              </w:rPr>
            </w:pPr>
            <w:r w:rsidRPr="00F66C72">
              <w:rPr>
                <w:b/>
                <w:noProof/>
              </w:rPr>
              <w:t xml:space="preserve"> To improve the school climate and the performance of students.</w:t>
            </w:r>
          </w:p>
          <w:p w:rsidR="00F2063D" w:rsidRPr="00F66C72" w:rsidRDefault="00F2063D" w:rsidP="008868BC">
            <w:pPr>
              <w:rPr>
                <w:b/>
                <w:noProof/>
              </w:rPr>
            </w:pPr>
            <w:r w:rsidRPr="00F66C72">
              <w:rPr>
                <w:b/>
                <w:noProof/>
              </w:rPr>
              <w:t xml:space="preserve"> To help the development of the personality of each child, enabling them torecognize, express and manage their emotions and feelings and to live positively together with others.</w:t>
            </w:r>
          </w:p>
          <w:p w:rsidR="00F2063D" w:rsidRPr="00F66C72" w:rsidRDefault="00F2063D" w:rsidP="008868BC">
            <w:pPr>
              <w:rPr>
                <w:b/>
                <w:noProof/>
              </w:rPr>
            </w:pPr>
            <w:r w:rsidRPr="00F66C72">
              <w:rPr>
                <w:b/>
                <w:noProof/>
              </w:rPr>
              <w:t xml:space="preserve"> To increase the sensitivity of families to bullying and discrimination issues.</w:t>
            </w:r>
          </w:p>
          <w:p w:rsidR="00F2063D" w:rsidRPr="00F66C72" w:rsidRDefault="00F2063D" w:rsidP="008868BC">
            <w:pPr>
              <w:rPr>
                <w:b/>
                <w:noProof/>
              </w:rPr>
            </w:pPr>
            <w:r w:rsidRPr="00F66C72">
              <w:rPr>
                <w:b/>
                <w:noProof/>
              </w:rPr>
              <w:t xml:space="preserve"> To create videos to get better the school environment </w:t>
            </w:r>
          </w:p>
          <w:p w:rsidR="00F2063D" w:rsidRPr="00F66C72" w:rsidRDefault="00F2063D" w:rsidP="008868BC">
            <w:pPr>
              <w:rPr>
                <w:b/>
                <w:noProof/>
              </w:rPr>
            </w:pPr>
            <w:r w:rsidRPr="00F66C72">
              <w:rPr>
                <w:b/>
                <w:noProof/>
              </w:rPr>
              <w:t xml:space="preserve"> To implement innovative methods to prevent and combat bullying in middle schools.</w:t>
            </w:r>
          </w:p>
          <w:p w:rsidR="00F2063D" w:rsidRPr="00F66C72" w:rsidRDefault="00F2063D" w:rsidP="008868BC">
            <w:pPr>
              <w:rPr>
                <w:b/>
                <w:noProof/>
              </w:rPr>
            </w:pPr>
          </w:p>
          <w:p w:rsidR="00F2063D" w:rsidRPr="00F66C72" w:rsidRDefault="00F2063D" w:rsidP="008868BC">
            <w:pPr>
              <w:rPr>
                <w:b/>
                <w:noProof/>
              </w:rPr>
            </w:pPr>
            <w:r w:rsidRPr="00F66C72">
              <w:rPr>
                <w:b/>
                <w:noProof/>
              </w:rPr>
              <w:t>Type and number of outputs to be produced</w:t>
            </w:r>
          </w:p>
          <w:p w:rsidR="00F2063D" w:rsidRPr="00F66C72" w:rsidRDefault="00F2063D" w:rsidP="008868BC">
            <w:pPr>
              <w:rPr>
                <w:b/>
                <w:noProof/>
              </w:rPr>
            </w:pPr>
            <w:r w:rsidRPr="00F66C72">
              <w:rPr>
                <w:b/>
                <w:noProof/>
              </w:rPr>
              <w:t xml:space="preserve"> Electronic guidelines downloadable from the website, sharing good practices and educational methodologies adopted in order to develop efficient methods</w:t>
            </w:r>
          </w:p>
          <w:p w:rsidR="00F2063D" w:rsidRPr="00F66C72" w:rsidRDefault="00F2063D" w:rsidP="008868BC">
            <w:pPr>
              <w:rPr>
                <w:b/>
                <w:noProof/>
              </w:rPr>
            </w:pPr>
            <w:r w:rsidRPr="00F66C72">
              <w:rPr>
                <w:b/>
                <w:noProof/>
              </w:rPr>
              <w:t xml:space="preserve"> School policy Recomandation to get better prevention </w:t>
            </w:r>
          </w:p>
          <w:p w:rsidR="00F2063D" w:rsidRPr="00F66C72" w:rsidRDefault="00F2063D" w:rsidP="008868BC">
            <w:pPr>
              <w:rPr>
                <w:b/>
                <w:noProof/>
              </w:rPr>
            </w:pPr>
            <w:r w:rsidRPr="00F66C72">
              <w:rPr>
                <w:b/>
                <w:noProof/>
              </w:rPr>
              <w:t xml:space="preserve"> A 4 years service of monitoring of school climate: the ICT predictive tool called Bullying Radar.</w:t>
            </w:r>
          </w:p>
          <w:p w:rsidR="00F2063D" w:rsidRPr="00F66C72" w:rsidRDefault="00F2063D" w:rsidP="008868BC">
            <w:pPr>
              <w:rPr>
                <w:b/>
                <w:noProof/>
              </w:rPr>
            </w:pPr>
            <w:r w:rsidRPr="00F66C72">
              <w:rPr>
                <w:b/>
                <w:noProof/>
              </w:rPr>
              <w:t xml:space="preserve"> Community meeetings</w:t>
            </w:r>
          </w:p>
          <w:p w:rsidR="00F2063D" w:rsidRPr="00F66C72" w:rsidRDefault="00F2063D" w:rsidP="008868BC">
            <w:pPr>
              <w:rPr>
                <w:b/>
                <w:noProof/>
              </w:rPr>
            </w:pPr>
            <w:r w:rsidRPr="00F66C72">
              <w:rPr>
                <w:b/>
                <w:noProof/>
              </w:rPr>
              <w:t xml:space="preserve"> A final International conference</w:t>
            </w:r>
          </w:p>
          <w:p w:rsidR="00F2063D" w:rsidRPr="00F66C72" w:rsidRDefault="00F2063D" w:rsidP="008868BC">
            <w:pPr>
              <w:rPr>
                <w:b/>
              </w:rPr>
            </w:pPr>
            <w:r w:rsidRPr="00F66C72">
              <w:rPr>
                <w:b/>
                <w:noProof/>
              </w:rPr>
              <w:t xml:space="preserve"> Communication tools: video, photo reportage, online campaigns, website.</w:t>
            </w:r>
          </w:p>
        </w:tc>
      </w:tr>
    </w:tbl>
    <w:p w:rsidR="00F2063D" w:rsidRPr="00F66C72" w:rsidRDefault="00F2063D" w:rsidP="00F2063D">
      <w:pPr>
        <w:rPr>
          <w:b/>
        </w:rPr>
      </w:pPr>
    </w:p>
    <w:p w:rsidR="00F2063D" w:rsidRDefault="00F2063D" w:rsidP="00F2063D">
      <w:pPr>
        <w:rPr>
          <w:b/>
          <w:u w:val="single"/>
        </w:rPr>
      </w:pPr>
      <w:r w:rsidRPr="006B6E12">
        <w:rPr>
          <w:b/>
          <w:u w:val="single"/>
        </w:rPr>
        <w:t>Lists of partners</w:t>
      </w:r>
    </w:p>
    <w:tbl>
      <w:tblPr>
        <w:tblW w:w="6700"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40"/>
        <w:gridCol w:w="1360"/>
      </w:tblGrid>
      <w:tr w:rsidR="00F2063D" w:rsidRPr="00F2063D" w:rsidTr="00F2063D">
        <w:trPr>
          <w:trHeight w:val="534"/>
        </w:trPr>
        <w:tc>
          <w:tcPr>
            <w:tcW w:w="5340" w:type="dxa"/>
            <w:shd w:val="clear" w:color="auto" w:fill="auto"/>
            <w:vAlign w:val="center"/>
            <w:hideMark/>
          </w:tcPr>
          <w:p w:rsidR="00F2063D" w:rsidRPr="00F2063D" w:rsidRDefault="00F2063D" w:rsidP="00F2063D">
            <w:pPr>
              <w:spacing w:after="0" w:line="240" w:lineRule="auto"/>
              <w:rPr>
                <w:rFonts w:ascii="Arial" w:eastAsia="Times New Roman" w:hAnsi="Arial" w:cs="Arial"/>
                <w:sz w:val="20"/>
                <w:szCs w:val="20"/>
                <w:lang w:eastAsia="en-GB"/>
              </w:rPr>
            </w:pPr>
            <w:r w:rsidRPr="00F2063D">
              <w:rPr>
                <w:rFonts w:ascii="Arial" w:eastAsia="Times New Roman" w:hAnsi="Arial" w:cs="Arial"/>
                <w:sz w:val="20"/>
                <w:szCs w:val="20"/>
                <w:lang w:eastAsia="en-GB"/>
              </w:rPr>
              <w:t xml:space="preserve">KE.D.D.Y. of </w:t>
            </w:r>
            <w:proofErr w:type="spellStart"/>
            <w:r w:rsidRPr="00F2063D">
              <w:rPr>
                <w:rFonts w:ascii="Arial" w:eastAsia="Times New Roman" w:hAnsi="Arial" w:cs="Arial"/>
                <w:sz w:val="20"/>
                <w:szCs w:val="20"/>
                <w:lang w:eastAsia="en-GB"/>
              </w:rPr>
              <w:t>Evia</w:t>
            </w:r>
            <w:proofErr w:type="spellEnd"/>
          </w:p>
        </w:tc>
        <w:tc>
          <w:tcPr>
            <w:tcW w:w="1360" w:type="dxa"/>
            <w:shd w:val="clear" w:color="auto" w:fill="auto"/>
            <w:vAlign w:val="center"/>
            <w:hideMark/>
          </w:tcPr>
          <w:p w:rsidR="00F2063D" w:rsidRPr="00F2063D" w:rsidRDefault="00F2063D" w:rsidP="00F2063D">
            <w:pPr>
              <w:spacing w:after="0" w:line="240" w:lineRule="auto"/>
              <w:jc w:val="center"/>
              <w:rPr>
                <w:rFonts w:ascii="Arial" w:eastAsia="Times New Roman" w:hAnsi="Arial" w:cs="Arial"/>
                <w:sz w:val="20"/>
                <w:szCs w:val="20"/>
                <w:lang w:eastAsia="en-GB"/>
              </w:rPr>
            </w:pPr>
            <w:r w:rsidRPr="00F2063D">
              <w:rPr>
                <w:rFonts w:ascii="Arial" w:eastAsia="Times New Roman" w:hAnsi="Arial" w:cs="Arial"/>
                <w:sz w:val="20"/>
                <w:szCs w:val="20"/>
                <w:lang w:eastAsia="en-GB"/>
              </w:rPr>
              <w:t>Greece</w:t>
            </w:r>
          </w:p>
        </w:tc>
      </w:tr>
      <w:tr w:rsidR="00F2063D" w:rsidRPr="00F2063D" w:rsidTr="00F2063D">
        <w:trPr>
          <w:trHeight w:val="534"/>
        </w:trPr>
        <w:tc>
          <w:tcPr>
            <w:tcW w:w="5340" w:type="dxa"/>
            <w:shd w:val="clear" w:color="auto" w:fill="auto"/>
            <w:vAlign w:val="center"/>
            <w:hideMark/>
          </w:tcPr>
          <w:p w:rsidR="00F2063D" w:rsidRPr="00F2063D" w:rsidRDefault="00F2063D" w:rsidP="00F2063D">
            <w:pPr>
              <w:spacing w:after="0" w:line="240" w:lineRule="auto"/>
              <w:rPr>
                <w:rFonts w:ascii="Arial" w:eastAsia="Times New Roman" w:hAnsi="Arial" w:cs="Arial"/>
                <w:sz w:val="20"/>
                <w:szCs w:val="20"/>
                <w:lang w:eastAsia="en-GB"/>
              </w:rPr>
            </w:pPr>
            <w:r w:rsidRPr="00F2063D">
              <w:rPr>
                <w:rFonts w:ascii="Arial" w:eastAsia="Times New Roman" w:hAnsi="Arial" w:cs="Arial"/>
                <w:sz w:val="20"/>
                <w:szCs w:val="20"/>
                <w:lang w:eastAsia="en-GB"/>
              </w:rPr>
              <w:t xml:space="preserve">Centre of Social Services of Prague </w:t>
            </w:r>
          </w:p>
        </w:tc>
        <w:tc>
          <w:tcPr>
            <w:tcW w:w="1360" w:type="dxa"/>
            <w:shd w:val="clear" w:color="auto" w:fill="auto"/>
            <w:vAlign w:val="center"/>
            <w:hideMark/>
          </w:tcPr>
          <w:p w:rsidR="00F2063D" w:rsidRPr="00F2063D" w:rsidRDefault="00F2063D" w:rsidP="00F2063D">
            <w:pPr>
              <w:spacing w:after="0" w:line="240" w:lineRule="auto"/>
              <w:jc w:val="center"/>
              <w:rPr>
                <w:rFonts w:ascii="Arial" w:eastAsia="Times New Roman" w:hAnsi="Arial" w:cs="Arial"/>
                <w:sz w:val="20"/>
                <w:szCs w:val="20"/>
                <w:lang w:eastAsia="en-GB"/>
              </w:rPr>
            </w:pPr>
            <w:r w:rsidRPr="00F2063D">
              <w:rPr>
                <w:rFonts w:ascii="Arial" w:eastAsia="Times New Roman" w:hAnsi="Arial" w:cs="Arial"/>
                <w:sz w:val="20"/>
                <w:szCs w:val="20"/>
                <w:lang w:eastAsia="en-GB"/>
              </w:rPr>
              <w:t>Czech Republic</w:t>
            </w:r>
          </w:p>
        </w:tc>
      </w:tr>
      <w:tr w:rsidR="00F2063D" w:rsidRPr="00F2063D" w:rsidTr="00F2063D">
        <w:trPr>
          <w:trHeight w:val="534"/>
        </w:trPr>
        <w:tc>
          <w:tcPr>
            <w:tcW w:w="5340" w:type="dxa"/>
            <w:shd w:val="clear" w:color="auto" w:fill="auto"/>
            <w:vAlign w:val="center"/>
            <w:hideMark/>
          </w:tcPr>
          <w:p w:rsidR="00F2063D" w:rsidRPr="00F2063D" w:rsidRDefault="00F2063D" w:rsidP="00F2063D">
            <w:pPr>
              <w:spacing w:after="0" w:line="240" w:lineRule="auto"/>
              <w:rPr>
                <w:rFonts w:ascii="Arial" w:eastAsia="Times New Roman" w:hAnsi="Arial" w:cs="Arial"/>
                <w:sz w:val="20"/>
                <w:szCs w:val="20"/>
                <w:lang w:eastAsia="en-GB"/>
              </w:rPr>
            </w:pPr>
            <w:proofErr w:type="spellStart"/>
            <w:r w:rsidRPr="00F2063D">
              <w:rPr>
                <w:rFonts w:ascii="Arial" w:eastAsia="Times New Roman" w:hAnsi="Arial" w:cs="Arial"/>
                <w:sz w:val="20"/>
                <w:szCs w:val="20"/>
                <w:lang w:eastAsia="en-GB"/>
              </w:rPr>
              <w:t>Associazione</w:t>
            </w:r>
            <w:proofErr w:type="spellEnd"/>
            <w:r w:rsidRPr="00F2063D">
              <w:rPr>
                <w:rFonts w:ascii="Arial" w:eastAsia="Times New Roman" w:hAnsi="Arial" w:cs="Arial"/>
                <w:sz w:val="20"/>
                <w:szCs w:val="20"/>
                <w:lang w:eastAsia="en-GB"/>
              </w:rPr>
              <w:t xml:space="preserve"> Per </w:t>
            </w:r>
            <w:proofErr w:type="spellStart"/>
            <w:r w:rsidRPr="00F2063D">
              <w:rPr>
                <w:rFonts w:ascii="Arial" w:eastAsia="Times New Roman" w:hAnsi="Arial" w:cs="Arial"/>
                <w:sz w:val="20"/>
                <w:szCs w:val="20"/>
                <w:lang w:eastAsia="en-GB"/>
              </w:rPr>
              <w:t>Formare</w:t>
            </w:r>
            <w:proofErr w:type="spellEnd"/>
          </w:p>
        </w:tc>
        <w:tc>
          <w:tcPr>
            <w:tcW w:w="1360" w:type="dxa"/>
            <w:shd w:val="clear" w:color="auto" w:fill="auto"/>
            <w:vAlign w:val="center"/>
            <w:hideMark/>
          </w:tcPr>
          <w:p w:rsidR="00F2063D" w:rsidRPr="00F2063D" w:rsidRDefault="00F2063D" w:rsidP="00F2063D">
            <w:pPr>
              <w:spacing w:after="0" w:line="240" w:lineRule="auto"/>
              <w:jc w:val="center"/>
              <w:rPr>
                <w:rFonts w:ascii="Arial" w:eastAsia="Times New Roman" w:hAnsi="Arial" w:cs="Arial"/>
                <w:sz w:val="20"/>
                <w:szCs w:val="20"/>
                <w:lang w:eastAsia="en-GB"/>
              </w:rPr>
            </w:pPr>
            <w:r w:rsidRPr="00F2063D">
              <w:rPr>
                <w:rFonts w:ascii="Arial" w:eastAsia="Times New Roman" w:hAnsi="Arial" w:cs="Arial"/>
                <w:sz w:val="20"/>
                <w:szCs w:val="20"/>
                <w:lang w:eastAsia="en-GB"/>
              </w:rPr>
              <w:t xml:space="preserve">Italy </w:t>
            </w:r>
          </w:p>
        </w:tc>
      </w:tr>
      <w:tr w:rsidR="00F2063D" w:rsidRPr="00F2063D" w:rsidTr="00F2063D">
        <w:trPr>
          <w:trHeight w:val="534"/>
        </w:trPr>
        <w:tc>
          <w:tcPr>
            <w:tcW w:w="5340" w:type="dxa"/>
            <w:shd w:val="clear" w:color="auto" w:fill="auto"/>
            <w:vAlign w:val="center"/>
            <w:hideMark/>
          </w:tcPr>
          <w:p w:rsidR="00F2063D" w:rsidRPr="00F2063D" w:rsidRDefault="00F2063D" w:rsidP="00F2063D">
            <w:pPr>
              <w:spacing w:after="0" w:line="240" w:lineRule="auto"/>
              <w:rPr>
                <w:rFonts w:ascii="Arial" w:eastAsia="Times New Roman" w:hAnsi="Arial" w:cs="Arial"/>
                <w:sz w:val="20"/>
                <w:szCs w:val="20"/>
                <w:lang w:val="it-IT" w:eastAsia="en-GB"/>
              </w:rPr>
            </w:pPr>
            <w:r w:rsidRPr="00F2063D">
              <w:rPr>
                <w:rFonts w:ascii="Arial" w:eastAsia="Times New Roman" w:hAnsi="Arial" w:cs="Arial"/>
                <w:sz w:val="20"/>
                <w:szCs w:val="20"/>
                <w:lang w:val="it-IT" w:eastAsia="en-GB"/>
              </w:rPr>
              <w:t>Associazione S.CO.S.S.E.</w:t>
            </w:r>
          </w:p>
        </w:tc>
        <w:tc>
          <w:tcPr>
            <w:tcW w:w="1360" w:type="dxa"/>
            <w:shd w:val="clear" w:color="auto" w:fill="auto"/>
            <w:vAlign w:val="center"/>
            <w:hideMark/>
          </w:tcPr>
          <w:p w:rsidR="00F2063D" w:rsidRPr="00F2063D" w:rsidRDefault="00F2063D" w:rsidP="00F2063D">
            <w:pPr>
              <w:spacing w:after="0" w:line="240" w:lineRule="auto"/>
              <w:jc w:val="center"/>
              <w:rPr>
                <w:rFonts w:ascii="Arial" w:eastAsia="Times New Roman" w:hAnsi="Arial" w:cs="Arial"/>
                <w:sz w:val="20"/>
                <w:szCs w:val="20"/>
                <w:lang w:eastAsia="en-GB"/>
              </w:rPr>
            </w:pPr>
            <w:r w:rsidRPr="00F2063D">
              <w:rPr>
                <w:rFonts w:ascii="Arial" w:eastAsia="Times New Roman" w:hAnsi="Arial" w:cs="Arial"/>
                <w:sz w:val="20"/>
                <w:szCs w:val="20"/>
                <w:lang w:eastAsia="en-GB"/>
              </w:rPr>
              <w:t xml:space="preserve">Italy </w:t>
            </w:r>
          </w:p>
        </w:tc>
      </w:tr>
      <w:tr w:rsidR="00F2063D" w:rsidRPr="00F2063D" w:rsidTr="00F2063D">
        <w:trPr>
          <w:trHeight w:val="534"/>
        </w:trPr>
        <w:tc>
          <w:tcPr>
            <w:tcW w:w="5340" w:type="dxa"/>
            <w:shd w:val="clear" w:color="auto" w:fill="auto"/>
            <w:vAlign w:val="center"/>
            <w:hideMark/>
          </w:tcPr>
          <w:p w:rsidR="00F2063D" w:rsidRPr="00F2063D" w:rsidRDefault="00F2063D" w:rsidP="00F2063D">
            <w:pPr>
              <w:spacing w:after="0" w:line="240" w:lineRule="auto"/>
              <w:rPr>
                <w:rFonts w:ascii="Arial" w:eastAsia="Times New Roman" w:hAnsi="Arial" w:cs="Arial"/>
                <w:sz w:val="20"/>
                <w:szCs w:val="20"/>
                <w:lang w:eastAsia="en-GB"/>
              </w:rPr>
            </w:pPr>
            <w:proofErr w:type="spellStart"/>
            <w:r w:rsidRPr="00F2063D">
              <w:rPr>
                <w:rFonts w:ascii="Arial" w:eastAsia="Times New Roman" w:hAnsi="Arial" w:cs="Arial"/>
                <w:sz w:val="20"/>
                <w:szCs w:val="20"/>
                <w:lang w:eastAsia="en-GB"/>
              </w:rPr>
              <w:t>Universitat</w:t>
            </w:r>
            <w:proofErr w:type="spellEnd"/>
            <w:r w:rsidRPr="00F2063D">
              <w:rPr>
                <w:rFonts w:ascii="Arial" w:eastAsia="Times New Roman" w:hAnsi="Arial" w:cs="Arial"/>
                <w:sz w:val="20"/>
                <w:szCs w:val="20"/>
                <w:lang w:eastAsia="en-GB"/>
              </w:rPr>
              <w:t xml:space="preserve"> </w:t>
            </w:r>
            <w:proofErr w:type="spellStart"/>
            <w:r w:rsidRPr="00F2063D">
              <w:rPr>
                <w:rFonts w:ascii="Arial" w:eastAsia="Times New Roman" w:hAnsi="Arial" w:cs="Arial"/>
                <w:sz w:val="20"/>
                <w:szCs w:val="20"/>
                <w:lang w:eastAsia="en-GB"/>
              </w:rPr>
              <w:t>Autònoma</w:t>
            </w:r>
            <w:proofErr w:type="spellEnd"/>
            <w:r w:rsidRPr="00F2063D">
              <w:rPr>
                <w:rFonts w:ascii="Arial" w:eastAsia="Times New Roman" w:hAnsi="Arial" w:cs="Arial"/>
                <w:sz w:val="20"/>
                <w:szCs w:val="20"/>
                <w:lang w:eastAsia="en-GB"/>
              </w:rPr>
              <w:t xml:space="preserve"> de Barcelona</w:t>
            </w:r>
          </w:p>
        </w:tc>
        <w:tc>
          <w:tcPr>
            <w:tcW w:w="1360" w:type="dxa"/>
            <w:shd w:val="clear" w:color="auto" w:fill="auto"/>
            <w:vAlign w:val="center"/>
            <w:hideMark/>
          </w:tcPr>
          <w:p w:rsidR="00F2063D" w:rsidRPr="00F2063D" w:rsidRDefault="00F2063D" w:rsidP="00F2063D">
            <w:pPr>
              <w:spacing w:after="0" w:line="240" w:lineRule="auto"/>
              <w:jc w:val="center"/>
              <w:rPr>
                <w:rFonts w:ascii="Arial" w:eastAsia="Times New Roman" w:hAnsi="Arial" w:cs="Arial"/>
                <w:sz w:val="20"/>
                <w:szCs w:val="20"/>
                <w:lang w:eastAsia="en-GB"/>
              </w:rPr>
            </w:pPr>
            <w:r w:rsidRPr="00F2063D">
              <w:rPr>
                <w:rFonts w:ascii="Arial" w:eastAsia="Times New Roman" w:hAnsi="Arial" w:cs="Arial"/>
                <w:sz w:val="20"/>
                <w:szCs w:val="20"/>
                <w:lang w:eastAsia="en-GB"/>
              </w:rPr>
              <w:t>Spain</w:t>
            </w:r>
          </w:p>
        </w:tc>
      </w:tr>
      <w:tr w:rsidR="00F2063D" w:rsidRPr="00F2063D" w:rsidTr="00F2063D">
        <w:trPr>
          <w:trHeight w:val="528"/>
        </w:trPr>
        <w:tc>
          <w:tcPr>
            <w:tcW w:w="5340" w:type="dxa"/>
            <w:shd w:val="clear" w:color="auto" w:fill="auto"/>
            <w:vAlign w:val="center"/>
            <w:hideMark/>
          </w:tcPr>
          <w:p w:rsidR="00F2063D" w:rsidRPr="00F2063D" w:rsidRDefault="00F2063D" w:rsidP="00F2063D">
            <w:pPr>
              <w:spacing w:after="0" w:line="240" w:lineRule="auto"/>
              <w:rPr>
                <w:rFonts w:ascii="Arial" w:eastAsia="Times New Roman" w:hAnsi="Arial" w:cs="Arial"/>
                <w:sz w:val="20"/>
                <w:szCs w:val="20"/>
                <w:lang w:eastAsia="en-GB"/>
              </w:rPr>
            </w:pPr>
            <w:r w:rsidRPr="00F2063D">
              <w:rPr>
                <w:rFonts w:ascii="Arial" w:eastAsia="Times New Roman" w:hAnsi="Arial" w:cs="Arial"/>
                <w:sz w:val="20"/>
                <w:szCs w:val="20"/>
                <w:lang w:eastAsia="en-GB"/>
              </w:rPr>
              <w:t>Regional Cluster "North - East" Varna</w:t>
            </w:r>
          </w:p>
        </w:tc>
        <w:tc>
          <w:tcPr>
            <w:tcW w:w="1360" w:type="dxa"/>
            <w:shd w:val="clear" w:color="auto" w:fill="auto"/>
            <w:vAlign w:val="center"/>
            <w:hideMark/>
          </w:tcPr>
          <w:p w:rsidR="00F2063D" w:rsidRPr="00F2063D" w:rsidRDefault="00F2063D" w:rsidP="00F2063D">
            <w:pPr>
              <w:spacing w:after="0" w:line="240" w:lineRule="auto"/>
              <w:jc w:val="center"/>
              <w:rPr>
                <w:rFonts w:ascii="Arial" w:eastAsia="Times New Roman" w:hAnsi="Arial" w:cs="Arial"/>
                <w:sz w:val="20"/>
                <w:szCs w:val="20"/>
                <w:lang w:eastAsia="en-GB"/>
              </w:rPr>
            </w:pPr>
            <w:r w:rsidRPr="00F2063D">
              <w:rPr>
                <w:rFonts w:ascii="Arial" w:eastAsia="Times New Roman" w:hAnsi="Arial" w:cs="Arial"/>
                <w:sz w:val="20"/>
                <w:szCs w:val="20"/>
                <w:lang w:eastAsia="en-GB"/>
              </w:rPr>
              <w:t>Bulgaria</w:t>
            </w:r>
          </w:p>
        </w:tc>
      </w:tr>
    </w:tbl>
    <w:p w:rsidR="00BA32A6" w:rsidRDefault="00F2063D" w:rsidP="00F2063D">
      <w:pPr>
        <w:rPr>
          <w:b/>
        </w:rPr>
      </w:pPr>
      <w:r>
        <w:rPr>
          <w:b/>
        </w:rPr>
        <w:t xml:space="preserve"> </w:t>
      </w: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BA32A6" w:rsidRDefault="00BA32A6" w:rsidP="00574EAC">
      <w:pPr>
        <w:jc w:val="center"/>
        <w:rPr>
          <w:b/>
        </w:rPr>
      </w:pPr>
    </w:p>
    <w:p w:rsidR="00C76209" w:rsidRDefault="00C76209" w:rsidP="00BA32A6">
      <w:pPr>
        <w:jc w:val="center"/>
        <w:rPr>
          <w:b/>
        </w:rPr>
      </w:pPr>
    </w:p>
    <w:p w:rsidR="00BA32A6" w:rsidRPr="00E673FE" w:rsidRDefault="00BA32A6" w:rsidP="00BA32A6">
      <w:pPr>
        <w:jc w:val="center"/>
        <w:rPr>
          <w:b/>
        </w:rPr>
      </w:pPr>
      <w:r w:rsidRPr="00C76209">
        <w:rPr>
          <w:b/>
          <w:highlight w:val="darkYellow"/>
        </w:rPr>
        <w:t>Application:</w:t>
      </w:r>
      <w:r w:rsidRPr="00E673FE">
        <w:rPr>
          <w:b/>
        </w:rPr>
        <w:t xml:space="preserve"> </w:t>
      </w:r>
      <w:r w:rsidRPr="007E2277">
        <w:rPr>
          <w:b/>
          <w:noProof/>
        </w:rPr>
        <w:t>4000007698</w:t>
      </w:r>
    </w:p>
    <w:p w:rsidR="00BA32A6" w:rsidRPr="00E673FE" w:rsidRDefault="00BA32A6" w:rsidP="00BA32A6">
      <w:pPr>
        <w:rPr>
          <w:b/>
        </w:rPr>
      </w:pPr>
      <w:r w:rsidRPr="00C76209">
        <w:rPr>
          <w:b/>
          <w:highlight w:val="lightGray"/>
        </w:rPr>
        <w:t>Title:</w:t>
      </w:r>
      <w:r>
        <w:rPr>
          <w:b/>
        </w:rPr>
        <w:t xml:space="preserve"> </w:t>
      </w:r>
      <w:r w:rsidRPr="007E2277">
        <w:rPr>
          <w:b/>
          <w:noProof/>
        </w:rPr>
        <w:t>Combat Bullying: A Whole School Program (ComBuS)</w:t>
      </w:r>
    </w:p>
    <w:p w:rsidR="00BA32A6" w:rsidRPr="00E673FE" w:rsidRDefault="00BA32A6" w:rsidP="00BA32A6">
      <w:pPr>
        <w:rPr>
          <w:b/>
        </w:rPr>
      </w:pPr>
      <w:r w:rsidRPr="00C76209">
        <w:rPr>
          <w:b/>
          <w:highlight w:val="darkYellow"/>
        </w:rPr>
        <w:t>Applicant:</w:t>
      </w:r>
      <w:r>
        <w:rPr>
          <w:b/>
        </w:rPr>
        <w:t xml:space="preserve"> </w:t>
      </w:r>
      <w:r w:rsidR="00C76209">
        <w:rPr>
          <w:b/>
          <w:noProof/>
        </w:rPr>
        <w:t>Centre for the Advancement of Research and Development i</w:t>
      </w:r>
      <w:r w:rsidRPr="007E2277">
        <w:rPr>
          <w:b/>
          <w:noProof/>
        </w:rPr>
        <w:t>n Educational Technology Ltd</w:t>
      </w:r>
    </w:p>
    <w:p w:rsidR="00BA32A6" w:rsidRPr="00E673FE" w:rsidRDefault="00BA32A6" w:rsidP="00BA32A6">
      <w:pPr>
        <w:rPr>
          <w:b/>
        </w:rPr>
      </w:pPr>
      <w:r w:rsidRPr="00C76209">
        <w:rPr>
          <w:b/>
          <w:highlight w:val="lightGray"/>
        </w:rPr>
        <w:t>Country:</w:t>
      </w:r>
      <w:r>
        <w:rPr>
          <w:b/>
        </w:rPr>
        <w:t xml:space="preserve"> </w:t>
      </w:r>
      <w:r w:rsidRPr="007E2277">
        <w:rPr>
          <w:b/>
          <w:noProof/>
        </w:rPr>
        <w:t>Cyprus</w:t>
      </w:r>
      <w:r w:rsidRPr="00E673FE">
        <w:rPr>
          <w:b/>
        </w:rPr>
        <w:tab/>
      </w:r>
      <w:r w:rsidRPr="00E673FE">
        <w:rPr>
          <w:b/>
        </w:rPr>
        <w:tab/>
        <w:t xml:space="preserve">         </w:t>
      </w:r>
      <w:r w:rsidRPr="00C76209">
        <w:rPr>
          <w:b/>
          <w:highlight w:val="lightGray"/>
        </w:rPr>
        <w:t>Main type of activities:</w:t>
      </w:r>
      <w:r>
        <w:rPr>
          <w:b/>
        </w:rPr>
        <w:t xml:space="preserve"> </w:t>
      </w:r>
      <w:r w:rsidRPr="007E2277">
        <w:rPr>
          <w:b/>
          <w:noProof/>
        </w:rPr>
        <w:t>Training activities</w:t>
      </w:r>
      <w:r w:rsidRPr="00E673FE">
        <w:rPr>
          <w:b/>
        </w:rPr>
        <w:tab/>
      </w:r>
      <w:r w:rsidRPr="00E673FE">
        <w:rPr>
          <w:b/>
        </w:rPr>
        <w:tab/>
      </w:r>
      <w:r w:rsidRPr="00E673FE">
        <w:rPr>
          <w:b/>
        </w:rPr>
        <w:tab/>
      </w:r>
    </w:p>
    <w:p w:rsidR="00BA32A6" w:rsidRPr="009D193C" w:rsidRDefault="009D193C" w:rsidP="00BA32A6">
      <w:pPr>
        <w:rPr>
          <w:b/>
          <w:noProof/>
        </w:rPr>
      </w:pPr>
      <w:r>
        <w:rPr>
          <w:b/>
          <w:highlight w:val="lightGray"/>
        </w:rPr>
        <w:t xml:space="preserve">Requested </w:t>
      </w:r>
      <w:r w:rsidR="00C76209" w:rsidRPr="009D193C">
        <w:rPr>
          <w:b/>
          <w:highlight w:val="lightGray"/>
        </w:rPr>
        <w:t>Am</w:t>
      </w:r>
      <w:r w:rsidR="00BA32A6" w:rsidRPr="009D193C">
        <w:rPr>
          <w:b/>
          <w:highlight w:val="lightGray"/>
        </w:rPr>
        <w:t>ount:</w:t>
      </w:r>
      <w:r w:rsidR="00BA32A6" w:rsidRPr="009D193C">
        <w:rPr>
          <w:b/>
        </w:rPr>
        <w:t xml:space="preserve"> </w:t>
      </w:r>
      <w:r w:rsidR="00BA32A6" w:rsidRPr="009D193C">
        <w:rPr>
          <w:b/>
          <w:noProof/>
        </w:rPr>
        <w:t>299.083,55</w:t>
      </w:r>
    </w:p>
    <w:p w:rsidR="00201C2B" w:rsidRPr="00201C2B" w:rsidRDefault="00201C2B" w:rsidP="00201C2B">
      <w:pPr>
        <w:rPr>
          <w:b/>
        </w:rPr>
      </w:pPr>
      <w:r w:rsidRPr="00201C2B">
        <w:rPr>
          <w:b/>
          <w:noProof/>
          <w:highlight w:val="cyan"/>
          <w:u w:val="single"/>
        </w:rPr>
        <w:t>Contact details :</w:t>
      </w:r>
      <w:r w:rsidRPr="00201C2B">
        <w:rPr>
          <w:b/>
          <w:noProof/>
          <w:highlight w:val="cyan"/>
        </w:rPr>
        <w:t xml:space="preserve"> </w:t>
      </w:r>
      <w:hyperlink r:id="rId7" w:history="1">
        <w:r w:rsidRPr="00201C2B">
          <w:rPr>
            <w:rStyle w:val="Hyperlink"/>
            <w:b/>
            <w:noProof/>
            <w:highlight w:val="cyan"/>
          </w:rPr>
          <w:t>sotiris@cardet.org</w:t>
        </w:r>
      </w:hyperlink>
      <w:r>
        <w:rPr>
          <w:b/>
          <w:noProof/>
        </w:rPr>
        <w:t xml:space="preserve"> </w:t>
      </w:r>
      <w:r w:rsidRPr="00201C2B">
        <w:rPr>
          <w:b/>
          <w:noProof/>
        </w:rPr>
        <w:t xml:space="preserve"> </w:t>
      </w:r>
    </w:p>
    <w:p w:rsidR="00BA32A6" w:rsidRPr="00201C2B" w:rsidRDefault="00BA32A6" w:rsidP="00BA32A6">
      <w:pPr>
        <w:rPr>
          <w:b/>
          <w:u w:val="single"/>
        </w:rPr>
      </w:pPr>
      <w:r w:rsidRPr="00201C2B">
        <w:rPr>
          <w:b/>
          <w:u w:val="single"/>
        </w:rPr>
        <w:t>Summary:</w:t>
      </w:r>
    </w:p>
    <w:tbl>
      <w:tblPr>
        <w:tblStyle w:val="TableGrid"/>
        <w:tblW w:w="0" w:type="auto"/>
        <w:tblLook w:val="04A0" w:firstRow="1" w:lastRow="0" w:firstColumn="1" w:lastColumn="0" w:noHBand="0" w:noVBand="1"/>
      </w:tblPr>
      <w:tblGrid>
        <w:gridCol w:w="9288"/>
      </w:tblGrid>
      <w:tr w:rsidR="00BA32A6" w:rsidRPr="00F66C72" w:rsidTr="006B6E12">
        <w:tc>
          <w:tcPr>
            <w:tcW w:w="9288" w:type="dxa"/>
          </w:tcPr>
          <w:p w:rsidR="00BA32A6" w:rsidRPr="00F66C72" w:rsidRDefault="00BA32A6" w:rsidP="006B6E12">
            <w:pPr>
              <w:rPr>
                <w:b/>
                <w:noProof/>
              </w:rPr>
            </w:pPr>
            <w:r w:rsidRPr="00F66C72">
              <w:rPr>
                <w:b/>
                <w:noProof/>
              </w:rPr>
              <w:t>The aim of the project “Combat Bullying:A Whole School Program”(ComBuS) is to develop a whole school program that will empower students, teachers, school staff, school leaders, and parents to combat bullying and create healthy and safe school communities, using blended (F2F, online and mobile) methodologies, tools, and activities.</w:t>
            </w:r>
          </w:p>
          <w:p w:rsidR="00BA32A6" w:rsidRPr="00F66C72" w:rsidRDefault="00BA32A6" w:rsidP="006B6E12">
            <w:pPr>
              <w:rPr>
                <w:b/>
                <w:noProof/>
              </w:rPr>
            </w:pPr>
            <w:r w:rsidRPr="00F66C72">
              <w:rPr>
                <w:b/>
                <w:noProof/>
              </w:rPr>
              <w:t>ComBuS will develop and implement activities and a comprehensive antibullying policy and programs targeting all stakeholders in schools and their local communities. The project will involve students, parents, teachers, school leaders, and staff in a participatory and empowering manner. We aim to reach directly at least 2040students, 480 teachers, 120 school leaders, 120 school staff and 600 parents in the 6 partner countries, while more than 10000 members of the abovementioned target groups, from all EU, will be reached via implementation and dissemination activities. Our project proposal envisions a blended approach to fighting bullying in facetoface, online and mobile encounters including experiential workshops, online learning platforms, networking sites and mobile applications.</w:t>
            </w:r>
          </w:p>
          <w:p w:rsidR="00BA32A6" w:rsidRPr="00F66C72" w:rsidRDefault="00BA32A6" w:rsidP="006B6E12">
            <w:pPr>
              <w:rPr>
                <w:b/>
                <w:noProof/>
              </w:rPr>
            </w:pPr>
            <w:r w:rsidRPr="00F66C72">
              <w:rPr>
                <w:b/>
                <w:noProof/>
              </w:rPr>
              <w:t>Recent research has shed light on the multifaceted and pervasive nature of bullying in school contexts (Olweus &amp; Limber, 2007; Craig &amp; Harel 2004), its linkages with antisocial and criminalbehaviour, and children’s engagement with education generally (Boulton et al, 2012). In addition, recent research on cyberbullying (Mark and Ratcliffe, 2011) has shown that bullying remains a pervasive problem which continues to plague schools and requires interventions which involve all school stakeholders, and are grounded in the curriculum.</w:t>
            </w:r>
          </w:p>
          <w:p w:rsidR="00BA32A6" w:rsidRPr="00F66C72" w:rsidRDefault="00BA32A6" w:rsidP="006B6E12">
            <w:pPr>
              <w:rPr>
                <w:b/>
                <w:noProof/>
              </w:rPr>
            </w:pPr>
            <w:r w:rsidRPr="00F66C72">
              <w:rPr>
                <w:b/>
                <w:noProof/>
              </w:rPr>
              <w:t>The former Daphne project “Designing evidencebased strategies and actions to face bullying by considering socioethnic diversities in school populations” (2011) report, argues thata dynamic, adaptable and ‘wholeschool’ approach to combatting bullying is required. One of the primary targets of such a program should be the schoolleaders, putting them at the forefront of the antibullying policies and interventions.</w:t>
            </w:r>
          </w:p>
          <w:p w:rsidR="00BA32A6" w:rsidRPr="00F66C72" w:rsidRDefault="00BA32A6" w:rsidP="006B6E12">
            <w:pPr>
              <w:rPr>
                <w:b/>
                <w:noProof/>
              </w:rPr>
            </w:pPr>
            <w:r w:rsidRPr="00F66C72">
              <w:rPr>
                <w:b/>
                <w:noProof/>
              </w:rPr>
              <w:t>The overall objectives ofthe ComBuS are to increase the capacity and raise awareness in combating bullying among the abovementioned target groups, by providing them multifunctional and multidimensional tools and practices based on the 2007 EU Guidelines on the Protection and Promotion ofthe Rights of the Child that focus on combating all forms of violence against children, the EU agenda for the rights of the child,and the 2012/29/EU Directives on the rights of victims.</w:t>
            </w:r>
          </w:p>
          <w:p w:rsidR="00BA32A6" w:rsidRPr="00F66C72" w:rsidRDefault="00BA32A6" w:rsidP="006B6E12">
            <w:pPr>
              <w:rPr>
                <w:b/>
                <w:noProof/>
              </w:rPr>
            </w:pPr>
            <w:r w:rsidRPr="00F66C72">
              <w:rPr>
                <w:b/>
                <w:noProof/>
              </w:rPr>
              <w:t>The specific objectives of ComBuS are to:</w:t>
            </w:r>
          </w:p>
          <w:p w:rsidR="00BA32A6" w:rsidRPr="00F66C72" w:rsidRDefault="00BA32A6" w:rsidP="006B6E12">
            <w:pPr>
              <w:rPr>
                <w:b/>
                <w:noProof/>
              </w:rPr>
            </w:pPr>
            <w:r w:rsidRPr="00F66C72">
              <w:rPr>
                <w:b/>
                <w:noProof/>
              </w:rPr>
              <w:t>•Conduct a needs analysis to investigate the nature and extent of bullying in the partner countries and EU, and the capacity building needs in combating bullying among school leaders students, parents, teachers, and school staff through questionnaires and focus groups</w:t>
            </w:r>
          </w:p>
          <w:p w:rsidR="00BA32A6" w:rsidRPr="00F66C72" w:rsidRDefault="00BA32A6" w:rsidP="006B6E12">
            <w:pPr>
              <w:rPr>
                <w:b/>
                <w:noProof/>
              </w:rPr>
            </w:pPr>
            <w:r w:rsidRPr="00F66C72">
              <w:rPr>
                <w:b/>
                <w:noProof/>
              </w:rPr>
              <w:t>•Review the literature, otherprograms, antibullying initiatives and collect lessons learned from design, development and implementation of similar programs</w:t>
            </w:r>
          </w:p>
          <w:p w:rsidR="00BA32A6" w:rsidRPr="00F66C72" w:rsidRDefault="00BA32A6" w:rsidP="006B6E12">
            <w:pPr>
              <w:rPr>
                <w:b/>
                <w:noProof/>
              </w:rPr>
            </w:pPr>
            <w:r w:rsidRPr="00F66C72">
              <w:rPr>
                <w:b/>
                <w:noProof/>
              </w:rPr>
              <w:t>•Build a whole school program (ComBuS Toolkit) that will engage school leaders, students, teachers, school staff and parents in detecting and combating bullying of various forms including: 1) facetoface, 2) online, 3) mobile, carried out individually or in groups.The Toolkit will consist of activities such as:</w:t>
            </w:r>
          </w:p>
          <w:p w:rsidR="00BA32A6" w:rsidRPr="00F66C72" w:rsidRDefault="00BA32A6" w:rsidP="006B6E12">
            <w:pPr>
              <w:rPr>
                <w:b/>
                <w:noProof/>
              </w:rPr>
            </w:pPr>
            <w:r w:rsidRPr="00F66C72">
              <w:rPr>
                <w:b/>
                <w:noProof/>
              </w:rPr>
              <w:t>ComBuS Online Platform and Digital Tools</w:t>
            </w:r>
          </w:p>
          <w:p w:rsidR="00BA32A6" w:rsidRPr="00F66C72" w:rsidRDefault="00BA32A6" w:rsidP="006B6E12">
            <w:pPr>
              <w:rPr>
                <w:b/>
                <w:noProof/>
              </w:rPr>
            </w:pPr>
            <w:r w:rsidRPr="00F66C72">
              <w:rPr>
                <w:b/>
                <w:noProof/>
              </w:rPr>
              <w:t>ComBuS Mobile Application</w:t>
            </w:r>
          </w:p>
          <w:p w:rsidR="00BA32A6" w:rsidRPr="00F66C72" w:rsidRDefault="00BA32A6" w:rsidP="006B6E12">
            <w:pPr>
              <w:rPr>
                <w:b/>
                <w:noProof/>
              </w:rPr>
            </w:pPr>
            <w:r w:rsidRPr="00F66C72">
              <w:rPr>
                <w:b/>
                <w:noProof/>
              </w:rPr>
              <w:t>Blended Learning Modules for School Leaders, Teachers, School Staff and Parents</w:t>
            </w:r>
          </w:p>
          <w:p w:rsidR="00BA32A6" w:rsidRPr="00F66C72" w:rsidRDefault="00BA32A6" w:rsidP="006B6E12">
            <w:pPr>
              <w:rPr>
                <w:b/>
                <w:noProof/>
              </w:rPr>
            </w:pPr>
            <w:r w:rsidRPr="00F66C72">
              <w:rPr>
                <w:b/>
                <w:noProof/>
              </w:rPr>
              <w:t>Experiential Workshops for Students</w:t>
            </w:r>
          </w:p>
          <w:p w:rsidR="00BA32A6" w:rsidRPr="00F66C72" w:rsidRDefault="00BA32A6" w:rsidP="006B6E12">
            <w:pPr>
              <w:rPr>
                <w:b/>
                <w:noProof/>
              </w:rPr>
            </w:pPr>
            <w:r w:rsidRPr="00F66C72">
              <w:rPr>
                <w:b/>
                <w:noProof/>
              </w:rPr>
              <w:t>Peer to Peer Support Guidelines</w:t>
            </w:r>
          </w:p>
          <w:p w:rsidR="00BA32A6" w:rsidRPr="00F66C72" w:rsidRDefault="00BA32A6" w:rsidP="006B6E12">
            <w:pPr>
              <w:rPr>
                <w:b/>
                <w:noProof/>
              </w:rPr>
            </w:pPr>
            <w:r w:rsidRPr="00F66C72">
              <w:rPr>
                <w:b/>
                <w:noProof/>
              </w:rPr>
              <w:t>ComBuS in Class Activities</w:t>
            </w:r>
          </w:p>
          <w:p w:rsidR="00BA32A6" w:rsidRPr="00F66C72" w:rsidRDefault="00BA32A6" w:rsidP="006B6E12">
            <w:pPr>
              <w:rPr>
                <w:b/>
                <w:noProof/>
              </w:rPr>
            </w:pPr>
            <w:r w:rsidRPr="00F66C72">
              <w:rPr>
                <w:b/>
                <w:noProof/>
              </w:rPr>
              <w:t>Reading Against Bullying</w:t>
            </w:r>
          </w:p>
          <w:p w:rsidR="00BA32A6" w:rsidRPr="00F66C72" w:rsidRDefault="00BA32A6" w:rsidP="006B6E12">
            <w:pPr>
              <w:rPr>
                <w:b/>
                <w:noProof/>
              </w:rPr>
            </w:pPr>
            <w:r w:rsidRPr="00F66C72">
              <w:rPr>
                <w:b/>
                <w:noProof/>
              </w:rPr>
              <w:t>Material for thematic school days</w:t>
            </w:r>
          </w:p>
          <w:p w:rsidR="00BA32A6" w:rsidRPr="00F66C72" w:rsidRDefault="00BA32A6" w:rsidP="006B6E12">
            <w:pPr>
              <w:rPr>
                <w:b/>
                <w:noProof/>
              </w:rPr>
            </w:pPr>
            <w:r w:rsidRPr="00F66C72">
              <w:rPr>
                <w:b/>
                <w:noProof/>
              </w:rPr>
              <w:t>ComBuS Evaluation Rubrics</w:t>
            </w:r>
          </w:p>
          <w:p w:rsidR="00BA32A6" w:rsidRPr="00F66C72" w:rsidRDefault="00BA32A6" w:rsidP="006B6E12">
            <w:pPr>
              <w:rPr>
                <w:b/>
                <w:noProof/>
              </w:rPr>
            </w:pPr>
            <w:r w:rsidRPr="00F66C72">
              <w:rPr>
                <w:b/>
                <w:noProof/>
              </w:rPr>
              <w:t>ComBuS Implementation Guidelines</w:t>
            </w:r>
          </w:p>
          <w:p w:rsidR="00BA32A6" w:rsidRPr="00F66C72" w:rsidRDefault="00BA32A6" w:rsidP="006B6E12">
            <w:pPr>
              <w:rPr>
                <w:b/>
                <w:noProof/>
              </w:rPr>
            </w:pPr>
            <w:r w:rsidRPr="00F66C72">
              <w:rPr>
                <w:b/>
                <w:noProof/>
              </w:rPr>
              <w:t>Localization and adaptation in national contexts</w:t>
            </w:r>
          </w:p>
          <w:p w:rsidR="00BA32A6" w:rsidRPr="00F66C72" w:rsidRDefault="00BA32A6" w:rsidP="006B6E12">
            <w:pPr>
              <w:rPr>
                <w:b/>
                <w:noProof/>
              </w:rPr>
            </w:pPr>
            <w:r w:rsidRPr="00F66C72">
              <w:rPr>
                <w:b/>
                <w:noProof/>
              </w:rPr>
              <w:t>•Implement the program in at least 2 schools per country</w:t>
            </w:r>
          </w:p>
          <w:p w:rsidR="00BA32A6" w:rsidRPr="00F66C72" w:rsidRDefault="00BA32A6" w:rsidP="006B6E12">
            <w:pPr>
              <w:rPr>
                <w:b/>
                <w:noProof/>
              </w:rPr>
            </w:pPr>
            <w:r w:rsidRPr="00F66C72">
              <w:rPr>
                <w:b/>
                <w:noProof/>
              </w:rPr>
              <w:t>•Disseminate the model widely, and ensure its flexibility and adaptability for different contexts securing its long term sustainability</w:t>
            </w:r>
          </w:p>
          <w:p w:rsidR="00BA32A6" w:rsidRPr="00F66C72" w:rsidRDefault="00BA32A6" w:rsidP="006B6E12">
            <w:pPr>
              <w:rPr>
                <w:b/>
              </w:rPr>
            </w:pPr>
            <w:r w:rsidRPr="00F66C72">
              <w:rPr>
                <w:b/>
                <w:noProof/>
              </w:rPr>
              <w:t>•Host a European conference on bullying</w:t>
            </w:r>
          </w:p>
        </w:tc>
      </w:tr>
    </w:tbl>
    <w:p w:rsidR="00BA32A6" w:rsidRPr="00F66C72" w:rsidRDefault="00BA32A6" w:rsidP="00BA32A6">
      <w:pPr>
        <w:rPr>
          <w:b/>
        </w:rPr>
      </w:pPr>
    </w:p>
    <w:p w:rsidR="00C76209" w:rsidRDefault="00C76209" w:rsidP="00C76209">
      <w:pPr>
        <w:rPr>
          <w:b/>
          <w:u w:val="single"/>
        </w:rPr>
      </w:pPr>
      <w:r w:rsidRPr="006B6E12">
        <w:rPr>
          <w:b/>
          <w:u w:val="single"/>
        </w:rPr>
        <w:t>Lists of partners</w:t>
      </w:r>
    </w:p>
    <w:tbl>
      <w:tblPr>
        <w:tblW w:w="6700"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40"/>
        <w:gridCol w:w="1360"/>
      </w:tblGrid>
      <w:tr w:rsidR="00C76209" w:rsidRPr="00C76209" w:rsidTr="00C76209">
        <w:trPr>
          <w:trHeight w:val="534"/>
        </w:trPr>
        <w:tc>
          <w:tcPr>
            <w:tcW w:w="5340" w:type="dxa"/>
            <w:shd w:val="clear" w:color="auto" w:fill="auto"/>
            <w:vAlign w:val="center"/>
            <w:hideMark/>
          </w:tcPr>
          <w:p w:rsidR="00C76209" w:rsidRPr="00C76209" w:rsidRDefault="00C76209" w:rsidP="00C76209">
            <w:pPr>
              <w:spacing w:after="0" w:line="240" w:lineRule="auto"/>
              <w:rPr>
                <w:rFonts w:ascii="Arial" w:eastAsia="Times New Roman" w:hAnsi="Arial" w:cs="Arial"/>
                <w:sz w:val="20"/>
                <w:szCs w:val="20"/>
                <w:lang w:eastAsia="en-GB"/>
              </w:rPr>
            </w:pPr>
            <w:r w:rsidRPr="00C76209">
              <w:rPr>
                <w:rFonts w:ascii="Arial" w:eastAsia="Times New Roman" w:hAnsi="Arial" w:cs="Arial"/>
                <w:sz w:val="20"/>
                <w:szCs w:val="20"/>
                <w:lang w:eastAsia="en-GB"/>
              </w:rPr>
              <w:t>University of Pitesti (UPIT)</w:t>
            </w:r>
          </w:p>
        </w:tc>
        <w:tc>
          <w:tcPr>
            <w:tcW w:w="1360" w:type="dxa"/>
            <w:shd w:val="clear" w:color="auto" w:fill="auto"/>
            <w:vAlign w:val="center"/>
            <w:hideMark/>
          </w:tcPr>
          <w:p w:rsidR="00C76209" w:rsidRPr="00C76209" w:rsidRDefault="00C76209" w:rsidP="00C76209">
            <w:pPr>
              <w:spacing w:after="0" w:line="240" w:lineRule="auto"/>
              <w:jc w:val="center"/>
              <w:rPr>
                <w:rFonts w:ascii="Arial" w:eastAsia="Times New Roman" w:hAnsi="Arial" w:cs="Arial"/>
                <w:sz w:val="20"/>
                <w:szCs w:val="20"/>
                <w:lang w:eastAsia="en-GB"/>
              </w:rPr>
            </w:pPr>
            <w:r w:rsidRPr="00C76209">
              <w:rPr>
                <w:rFonts w:ascii="Arial" w:eastAsia="Times New Roman" w:hAnsi="Arial" w:cs="Arial"/>
                <w:sz w:val="20"/>
                <w:szCs w:val="20"/>
                <w:lang w:eastAsia="en-GB"/>
              </w:rPr>
              <w:t>Romania</w:t>
            </w:r>
          </w:p>
        </w:tc>
      </w:tr>
      <w:tr w:rsidR="00C76209" w:rsidRPr="00C76209" w:rsidTr="00C76209">
        <w:trPr>
          <w:trHeight w:val="534"/>
        </w:trPr>
        <w:tc>
          <w:tcPr>
            <w:tcW w:w="5340" w:type="dxa"/>
            <w:shd w:val="clear" w:color="auto" w:fill="auto"/>
            <w:vAlign w:val="center"/>
            <w:hideMark/>
          </w:tcPr>
          <w:p w:rsidR="00C76209" w:rsidRPr="00C76209" w:rsidRDefault="00C76209" w:rsidP="00C76209">
            <w:pPr>
              <w:spacing w:after="0" w:line="240" w:lineRule="auto"/>
              <w:rPr>
                <w:rFonts w:ascii="Arial" w:eastAsia="Times New Roman" w:hAnsi="Arial" w:cs="Arial"/>
                <w:sz w:val="20"/>
                <w:szCs w:val="20"/>
                <w:lang w:eastAsia="en-GB"/>
              </w:rPr>
            </w:pPr>
            <w:r w:rsidRPr="00C76209">
              <w:rPr>
                <w:rFonts w:ascii="Arial" w:eastAsia="Times New Roman" w:hAnsi="Arial" w:cs="Arial"/>
                <w:sz w:val="20"/>
                <w:szCs w:val="20"/>
                <w:lang w:eastAsia="en-GB"/>
              </w:rPr>
              <w:t>I</w:t>
            </w:r>
            <w:r>
              <w:rPr>
                <w:rFonts w:ascii="Arial" w:eastAsia="Times New Roman" w:hAnsi="Arial" w:cs="Arial"/>
                <w:sz w:val="20"/>
                <w:szCs w:val="20"/>
                <w:lang w:eastAsia="en-GB"/>
              </w:rPr>
              <w:t>nnovation</w:t>
            </w:r>
            <w:r w:rsidRPr="00C76209">
              <w:rPr>
                <w:rFonts w:ascii="Arial" w:eastAsia="Times New Roman" w:hAnsi="Arial" w:cs="Arial"/>
                <w:sz w:val="20"/>
                <w:szCs w:val="20"/>
                <w:lang w:eastAsia="en-GB"/>
              </w:rPr>
              <w:t xml:space="preserve"> T</w:t>
            </w:r>
            <w:r>
              <w:rPr>
                <w:rFonts w:ascii="Arial" w:eastAsia="Times New Roman" w:hAnsi="Arial" w:cs="Arial"/>
                <w:sz w:val="20"/>
                <w:szCs w:val="20"/>
                <w:lang w:eastAsia="en-GB"/>
              </w:rPr>
              <w:t>raining</w:t>
            </w:r>
            <w:r w:rsidRPr="00C76209">
              <w:rPr>
                <w:rFonts w:ascii="Arial" w:eastAsia="Times New Roman" w:hAnsi="Arial" w:cs="Arial"/>
                <w:sz w:val="20"/>
                <w:szCs w:val="20"/>
                <w:lang w:eastAsia="en-GB"/>
              </w:rPr>
              <w:t xml:space="preserve"> </w:t>
            </w:r>
            <w:proofErr w:type="spellStart"/>
            <w:r w:rsidRPr="00C76209">
              <w:rPr>
                <w:rFonts w:ascii="Arial" w:eastAsia="Times New Roman" w:hAnsi="Arial" w:cs="Arial"/>
                <w:sz w:val="20"/>
                <w:szCs w:val="20"/>
                <w:lang w:eastAsia="en-GB"/>
              </w:rPr>
              <w:t>C</w:t>
            </w:r>
            <w:r>
              <w:rPr>
                <w:rFonts w:ascii="Arial" w:eastAsia="Times New Roman" w:hAnsi="Arial" w:cs="Arial"/>
                <w:sz w:val="20"/>
                <w:szCs w:val="20"/>
                <w:lang w:eastAsia="en-GB"/>
              </w:rPr>
              <w:t>enter</w:t>
            </w:r>
            <w:proofErr w:type="spellEnd"/>
            <w:r w:rsidRPr="00C76209">
              <w:rPr>
                <w:rFonts w:ascii="Arial" w:eastAsia="Times New Roman" w:hAnsi="Arial" w:cs="Arial"/>
                <w:sz w:val="20"/>
                <w:szCs w:val="20"/>
                <w:lang w:eastAsia="en-GB"/>
              </w:rPr>
              <w:t xml:space="preserve"> (ITC)</w:t>
            </w:r>
          </w:p>
        </w:tc>
        <w:tc>
          <w:tcPr>
            <w:tcW w:w="1360" w:type="dxa"/>
            <w:shd w:val="clear" w:color="auto" w:fill="auto"/>
            <w:vAlign w:val="center"/>
            <w:hideMark/>
          </w:tcPr>
          <w:p w:rsidR="00C76209" w:rsidRPr="00C76209" w:rsidRDefault="00C76209" w:rsidP="00C76209">
            <w:pPr>
              <w:spacing w:after="0" w:line="240" w:lineRule="auto"/>
              <w:jc w:val="center"/>
              <w:rPr>
                <w:rFonts w:ascii="Arial" w:eastAsia="Times New Roman" w:hAnsi="Arial" w:cs="Arial"/>
                <w:sz w:val="20"/>
                <w:szCs w:val="20"/>
                <w:lang w:eastAsia="en-GB"/>
              </w:rPr>
            </w:pPr>
            <w:r w:rsidRPr="00C76209">
              <w:rPr>
                <w:rFonts w:ascii="Arial" w:eastAsia="Times New Roman" w:hAnsi="Arial" w:cs="Arial"/>
                <w:sz w:val="20"/>
                <w:szCs w:val="20"/>
                <w:lang w:eastAsia="en-GB"/>
              </w:rPr>
              <w:t>Spain</w:t>
            </w:r>
          </w:p>
        </w:tc>
      </w:tr>
      <w:tr w:rsidR="00C76209" w:rsidRPr="00C76209" w:rsidTr="00C76209">
        <w:trPr>
          <w:trHeight w:val="534"/>
        </w:trPr>
        <w:tc>
          <w:tcPr>
            <w:tcW w:w="5340" w:type="dxa"/>
            <w:shd w:val="clear" w:color="auto" w:fill="auto"/>
            <w:vAlign w:val="center"/>
            <w:hideMark/>
          </w:tcPr>
          <w:p w:rsidR="00C76209" w:rsidRPr="00C76209" w:rsidRDefault="00C76209" w:rsidP="00C76209">
            <w:pPr>
              <w:spacing w:after="0" w:line="240" w:lineRule="auto"/>
              <w:rPr>
                <w:rFonts w:ascii="Arial" w:eastAsia="Times New Roman" w:hAnsi="Arial" w:cs="Arial"/>
                <w:sz w:val="20"/>
                <w:szCs w:val="20"/>
                <w:lang w:eastAsia="en-GB"/>
              </w:rPr>
            </w:pPr>
            <w:r w:rsidRPr="00C76209">
              <w:rPr>
                <w:rFonts w:ascii="Arial" w:eastAsia="Times New Roman" w:hAnsi="Arial" w:cs="Arial"/>
                <w:sz w:val="20"/>
                <w:szCs w:val="20"/>
                <w:lang w:eastAsia="en-GB"/>
              </w:rPr>
              <w:t>Family and Childcare Centre (KMOP)</w:t>
            </w:r>
          </w:p>
        </w:tc>
        <w:tc>
          <w:tcPr>
            <w:tcW w:w="1360" w:type="dxa"/>
            <w:shd w:val="clear" w:color="auto" w:fill="auto"/>
            <w:vAlign w:val="center"/>
            <w:hideMark/>
          </w:tcPr>
          <w:p w:rsidR="00C76209" w:rsidRPr="00C76209" w:rsidRDefault="00C76209" w:rsidP="00C76209">
            <w:pPr>
              <w:spacing w:after="0" w:line="240" w:lineRule="auto"/>
              <w:jc w:val="center"/>
              <w:rPr>
                <w:rFonts w:ascii="Arial" w:eastAsia="Times New Roman" w:hAnsi="Arial" w:cs="Arial"/>
                <w:sz w:val="20"/>
                <w:szCs w:val="20"/>
                <w:lang w:eastAsia="en-GB"/>
              </w:rPr>
            </w:pPr>
            <w:r w:rsidRPr="00C76209">
              <w:rPr>
                <w:rFonts w:ascii="Arial" w:eastAsia="Times New Roman" w:hAnsi="Arial" w:cs="Arial"/>
                <w:sz w:val="20"/>
                <w:szCs w:val="20"/>
                <w:lang w:eastAsia="en-GB"/>
              </w:rPr>
              <w:t>Greece</w:t>
            </w:r>
          </w:p>
        </w:tc>
      </w:tr>
      <w:tr w:rsidR="00C76209" w:rsidRPr="00C76209" w:rsidTr="00C76209">
        <w:trPr>
          <w:trHeight w:val="534"/>
        </w:trPr>
        <w:tc>
          <w:tcPr>
            <w:tcW w:w="5340" w:type="dxa"/>
            <w:shd w:val="clear" w:color="auto" w:fill="auto"/>
            <w:vAlign w:val="center"/>
            <w:hideMark/>
          </w:tcPr>
          <w:p w:rsidR="00C76209" w:rsidRPr="00C76209" w:rsidRDefault="00C76209" w:rsidP="00C76209">
            <w:pPr>
              <w:spacing w:after="0" w:line="240" w:lineRule="auto"/>
              <w:rPr>
                <w:rFonts w:ascii="Arial" w:eastAsia="Times New Roman" w:hAnsi="Arial" w:cs="Arial"/>
                <w:sz w:val="20"/>
                <w:szCs w:val="20"/>
                <w:lang w:val="it-IT" w:eastAsia="en-GB"/>
              </w:rPr>
            </w:pPr>
            <w:proofErr w:type="spellStart"/>
            <w:r w:rsidRPr="00C76209">
              <w:rPr>
                <w:rFonts w:ascii="Arial" w:eastAsia="Times New Roman" w:hAnsi="Arial" w:cs="Arial"/>
                <w:sz w:val="20"/>
                <w:szCs w:val="20"/>
                <w:lang w:val="it-IT" w:eastAsia="en-GB"/>
              </w:rPr>
              <w:t>Fo.Ri.Um</w:t>
            </w:r>
            <w:proofErr w:type="spellEnd"/>
            <w:r w:rsidRPr="00C76209">
              <w:rPr>
                <w:rFonts w:ascii="Arial" w:eastAsia="Times New Roman" w:hAnsi="Arial" w:cs="Arial"/>
                <w:sz w:val="20"/>
                <w:szCs w:val="20"/>
                <w:lang w:val="it-IT" w:eastAsia="en-GB"/>
              </w:rPr>
              <w:t>. società cooperativa (FORIUM)</w:t>
            </w:r>
          </w:p>
        </w:tc>
        <w:tc>
          <w:tcPr>
            <w:tcW w:w="1360" w:type="dxa"/>
            <w:shd w:val="clear" w:color="auto" w:fill="auto"/>
            <w:vAlign w:val="center"/>
            <w:hideMark/>
          </w:tcPr>
          <w:p w:rsidR="00C76209" w:rsidRPr="00C76209" w:rsidRDefault="00C76209" w:rsidP="00C76209">
            <w:pPr>
              <w:spacing w:after="0" w:line="240" w:lineRule="auto"/>
              <w:jc w:val="center"/>
              <w:rPr>
                <w:rFonts w:ascii="Arial" w:eastAsia="Times New Roman" w:hAnsi="Arial" w:cs="Arial"/>
                <w:sz w:val="20"/>
                <w:szCs w:val="20"/>
                <w:lang w:eastAsia="en-GB"/>
              </w:rPr>
            </w:pPr>
            <w:r w:rsidRPr="00C76209">
              <w:rPr>
                <w:rFonts w:ascii="Arial" w:eastAsia="Times New Roman" w:hAnsi="Arial" w:cs="Arial"/>
                <w:sz w:val="20"/>
                <w:szCs w:val="20"/>
                <w:lang w:eastAsia="en-GB"/>
              </w:rPr>
              <w:t>Italy</w:t>
            </w:r>
          </w:p>
        </w:tc>
      </w:tr>
      <w:tr w:rsidR="00C76209" w:rsidRPr="00C76209" w:rsidTr="00C76209">
        <w:trPr>
          <w:trHeight w:val="534"/>
        </w:trPr>
        <w:tc>
          <w:tcPr>
            <w:tcW w:w="5340" w:type="dxa"/>
            <w:shd w:val="clear" w:color="auto" w:fill="auto"/>
            <w:vAlign w:val="center"/>
            <w:hideMark/>
          </w:tcPr>
          <w:p w:rsidR="00C76209" w:rsidRPr="00C76209" w:rsidRDefault="00C76209" w:rsidP="00C76209">
            <w:pPr>
              <w:spacing w:after="0" w:line="240" w:lineRule="auto"/>
              <w:rPr>
                <w:rFonts w:ascii="Arial" w:eastAsia="Times New Roman" w:hAnsi="Arial" w:cs="Arial"/>
                <w:sz w:val="20"/>
                <w:szCs w:val="20"/>
                <w:lang w:eastAsia="en-GB"/>
              </w:rPr>
            </w:pPr>
            <w:r w:rsidRPr="00C76209">
              <w:rPr>
                <w:rFonts w:ascii="Arial" w:eastAsia="Times New Roman" w:hAnsi="Arial" w:cs="Arial"/>
                <w:sz w:val="20"/>
                <w:szCs w:val="20"/>
                <w:lang w:eastAsia="en-GB"/>
              </w:rPr>
              <w:t>Group of European Integration (GEI)</w:t>
            </w:r>
          </w:p>
        </w:tc>
        <w:tc>
          <w:tcPr>
            <w:tcW w:w="1360" w:type="dxa"/>
            <w:shd w:val="clear" w:color="auto" w:fill="auto"/>
            <w:vAlign w:val="center"/>
            <w:hideMark/>
          </w:tcPr>
          <w:p w:rsidR="00C76209" w:rsidRPr="00C76209" w:rsidRDefault="00C76209" w:rsidP="00C76209">
            <w:pPr>
              <w:spacing w:after="0" w:line="240" w:lineRule="auto"/>
              <w:jc w:val="center"/>
              <w:rPr>
                <w:rFonts w:ascii="Arial" w:eastAsia="Times New Roman" w:hAnsi="Arial" w:cs="Arial"/>
                <w:sz w:val="20"/>
                <w:szCs w:val="20"/>
                <w:lang w:eastAsia="en-GB"/>
              </w:rPr>
            </w:pPr>
            <w:r w:rsidRPr="00C76209">
              <w:rPr>
                <w:rFonts w:ascii="Arial" w:eastAsia="Times New Roman" w:hAnsi="Arial" w:cs="Arial"/>
                <w:sz w:val="20"/>
                <w:szCs w:val="20"/>
                <w:lang w:eastAsia="en-GB"/>
              </w:rPr>
              <w:t>Romania</w:t>
            </w:r>
          </w:p>
        </w:tc>
      </w:tr>
      <w:tr w:rsidR="00C76209" w:rsidRPr="00C76209" w:rsidTr="00C76209">
        <w:trPr>
          <w:trHeight w:val="528"/>
        </w:trPr>
        <w:tc>
          <w:tcPr>
            <w:tcW w:w="5340" w:type="dxa"/>
            <w:shd w:val="clear" w:color="auto" w:fill="auto"/>
            <w:vAlign w:val="center"/>
            <w:hideMark/>
          </w:tcPr>
          <w:p w:rsidR="00C76209" w:rsidRPr="00C76209" w:rsidRDefault="00C76209" w:rsidP="00C76209">
            <w:pPr>
              <w:spacing w:after="0" w:line="240" w:lineRule="auto"/>
              <w:rPr>
                <w:rFonts w:ascii="Arial" w:eastAsia="Times New Roman" w:hAnsi="Arial" w:cs="Arial"/>
                <w:sz w:val="20"/>
                <w:szCs w:val="20"/>
                <w:lang w:eastAsia="en-GB"/>
              </w:rPr>
            </w:pPr>
            <w:r w:rsidRPr="00C76209">
              <w:rPr>
                <w:rFonts w:ascii="Arial" w:eastAsia="Times New Roman" w:hAnsi="Arial" w:cs="Arial"/>
                <w:sz w:val="20"/>
                <w:szCs w:val="20"/>
                <w:lang w:eastAsia="en-GB"/>
              </w:rPr>
              <w:t>Meath Community Rural and Social Development Partnership Ltd (MCRSDP)</w:t>
            </w:r>
          </w:p>
        </w:tc>
        <w:tc>
          <w:tcPr>
            <w:tcW w:w="1360" w:type="dxa"/>
            <w:shd w:val="clear" w:color="auto" w:fill="auto"/>
            <w:vAlign w:val="center"/>
            <w:hideMark/>
          </w:tcPr>
          <w:p w:rsidR="00C76209" w:rsidRPr="00C76209" w:rsidRDefault="00C76209" w:rsidP="00C76209">
            <w:pPr>
              <w:spacing w:after="0" w:line="240" w:lineRule="auto"/>
              <w:jc w:val="center"/>
              <w:rPr>
                <w:rFonts w:ascii="Arial" w:eastAsia="Times New Roman" w:hAnsi="Arial" w:cs="Arial"/>
                <w:sz w:val="20"/>
                <w:szCs w:val="20"/>
                <w:lang w:eastAsia="en-GB"/>
              </w:rPr>
            </w:pPr>
            <w:r w:rsidRPr="00C76209">
              <w:rPr>
                <w:rFonts w:ascii="Arial" w:eastAsia="Times New Roman" w:hAnsi="Arial" w:cs="Arial"/>
                <w:sz w:val="20"/>
                <w:szCs w:val="20"/>
                <w:lang w:eastAsia="en-GB"/>
              </w:rPr>
              <w:t>Ireland</w:t>
            </w:r>
          </w:p>
        </w:tc>
      </w:tr>
    </w:tbl>
    <w:p w:rsidR="00BA32A6" w:rsidRDefault="00BA32A6" w:rsidP="00BA32A6"/>
    <w:p w:rsidR="00BA32A6" w:rsidRDefault="00BA32A6" w:rsidP="00BA32A6">
      <w:pPr>
        <w:jc w:val="center"/>
        <w:rPr>
          <w:b/>
        </w:rPr>
      </w:pPr>
    </w:p>
    <w:p w:rsidR="009D193C" w:rsidRPr="00420258" w:rsidRDefault="009D193C" w:rsidP="009D193C">
      <w:pPr>
        <w:rPr>
          <w:i/>
        </w:rPr>
      </w:pPr>
      <w:r w:rsidRPr="00420258">
        <w:rPr>
          <w:i/>
        </w:rPr>
        <w:t>Note: The requested amount may be in some cases different from the maximum amount of EU grant awarded.</w:t>
      </w:r>
      <w:bookmarkStart w:id="0" w:name="_GoBack"/>
      <w:bookmarkEnd w:id="0"/>
    </w:p>
    <w:sectPr w:rsidR="009D193C" w:rsidRPr="00420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74EAC"/>
    <w:rsid w:val="00055CFC"/>
    <w:rsid w:val="000F3210"/>
    <w:rsid w:val="00201C2B"/>
    <w:rsid w:val="002D2713"/>
    <w:rsid w:val="00366C36"/>
    <w:rsid w:val="00574EAC"/>
    <w:rsid w:val="006B6E12"/>
    <w:rsid w:val="009D193C"/>
    <w:rsid w:val="00A5757E"/>
    <w:rsid w:val="00BA32A6"/>
    <w:rsid w:val="00C76209"/>
    <w:rsid w:val="00F2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C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1611">
      <w:bodyDiv w:val="1"/>
      <w:marLeft w:val="0"/>
      <w:marRight w:val="0"/>
      <w:marTop w:val="0"/>
      <w:marBottom w:val="0"/>
      <w:divBdr>
        <w:top w:val="none" w:sz="0" w:space="0" w:color="auto"/>
        <w:left w:val="none" w:sz="0" w:space="0" w:color="auto"/>
        <w:bottom w:val="none" w:sz="0" w:space="0" w:color="auto"/>
        <w:right w:val="none" w:sz="0" w:space="0" w:color="auto"/>
      </w:divBdr>
    </w:div>
    <w:div w:id="742601404">
      <w:bodyDiv w:val="1"/>
      <w:marLeft w:val="0"/>
      <w:marRight w:val="0"/>
      <w:marTop w:val="0"/>
      <w:marBottom w:val="0"/>
      <w:divBdr>
        <w:top w:val="none" w:sz="0" w:space="0" w:color="auto"/>
        <w:left w:val="none" w:sz="0" w:space="0" w:color="auto"/>
        <w:bottom w:val="none" w:sz="0" w:space="0" w:color="auto"/>
        <w:right w:val="none" w:sz="0" w:space="0" w:color="auto"/>
      </w:divBdr>
    </w:div>
    <w:div w:id="1196772404">
      <w:bodyDiv w:val="1"/>
      <w:marLeft w:val="0"/>
      <w:marRight w:val="0"/>
      <w:marTop w:val="0"/>
      <w:marBottom w:val="0"/>
      <w:divBdr>
        <w:top w:val="none" w:sz="0" w:space="0" w:color="auto"/>
        <w:left w:val="none" w:sz="0" w:space="0" w:color="auto"/>
        <w:bottom w:val="none" w:sz="0" w:space="0" w:color="auto"/>
        <w:right w:val="none" w:sz="0" w:space="0" w:color="auto"/>
      </w:divBdr>
    </w:div>
    <w:div w:id="1519543068">
      <w:bodyDiv w:val="1"/>
      <w:marLeft w:val="0"/>
      <w:marRight w:val="0"/>
      <w:marTop w:val="0"/>
      <w:marBottom w:val="0"/>
      <w:divBdr>
        <w:top w:val="none" w:sz="0" w:space="0" w:color="auto"/>
        <w:left w:val="none" w:sz="0" w:space="0" w:color="auto"/>
        <w:bottom w:val="none" w:sz="0" w:space="0" w:color="auto"/>
        <w:right w:val="none" w:sz="0" w:space="0" w:color="auto"/>
      </w:divBdr>
    </w:div>
    <w:div w:id="19637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tiris@carde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rezione@civiform.it" TargetMode="External"/><Relationship Id="rId5" Type="http://schemas.openxmlformats.org/officeDocument/2006/relationships/hyperlink" Target="mailto:SONIA.FREITA@PAR.ORG.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Jose (JUST)</dc:creator>
  <cp:lastModifiedBy>ZDRAHALOVA Lenka (JUST)</cp:lastModifiedBy>
  <cp:revision>10</cp:revision>
  <dcterms:created xsi:type="dcterms:W3CDTF">2015-05-28T09:41:00Z</dcterms:created>
  <dcterms:modified xsi:type="dcterms:W3CDTF">2015-12-01T14:01:00Z</dcterms:modified>
</cp:coreProperties>
</file>